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29" w:rsidRPr="00A74A8F" w:rsidRDefault="00684AD4" w:rsidP="00684AD4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A74A8F">
        <w:rPr>
          <w:rFonts w:asciiTheme="minorHAnsi" w:hAnsiTheme="minorHAnsi" w:cstheme="minorHAnsi"/>
          <w:b/>
          <w:sz w:val="20"/>
          <w:szCs w:val="20"/>
        </w:rPr>
        <w:t>SR-II.272.1.3</w:t>
      </w:r>
      <w:r w:rsidR="004E3229" w:rsidRPr="00A74A8F">
        <w:rPr>
          <w:rFonts w:asciiTheme="minorHAnsi" w:hAnsiTheme="minorHAnsi" w:cstheme="minorHAnsi"/>
          <w:b/>
          <w:sz w:val="20"/>
          <w:szCs w:val="20"/>
        </w:rPr>
        <w:t xml:space="preserve">.2022                                                                                             </w:t>
      </w:r>
      <w:r w:rsidRPr="00A74A8F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 w:rsidR="00453DE2">
        <w:rPr>
          <w:rFonts w:asciiTheme="minorHAnsi" w:hAnsiTheme="minorHAnsi" w:cstheme="minorHAnsi"/>
          <w:b/>
          <w:sz w:val="20"/>
          <w:szCs w:val="20"/>
        </w:rPr>
        <w:t xml:space="preserve">                                </w:t>
      </w:r>
      <w:r w:rsidR="004E3229" w:rsidRPr="00A74A8F">
        <w:rPr>
          <w:rFonts w:asciiTheme="minorHAnsi" w:hAnsiTheme="minorHAnsi" w:cstheme="minorHAnsi"/>
          <w:b/>
          <w:sz w:val="20"/>
          <w:szCs w:val="20"/>
        </w:rPr>
        <w:t>Załącznik nr 4a do SWZ</w:t>
      </w:r>
    </w:p>
    <w:p w:rsidR="004E3229" w:rsidRPr="00A74A8F" w:rsidRDefault="004E3229" w:rsidP="004E3229">
      <w:pPr>
        <w:spacing w:after="0"/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:rsidR="00453DE2" w:rsidRDefault="00453DE2" w:rsidP="00684AD4">
      <w:pPr>
        <w:spacing w:after="0"/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:rsidR="004E3229" w:rsidRPr="00A74A8F" w:rsidRDefault="00453DE2" w:rsidP="00684AD4">
      <w:pPr>
        <w:spacing w:after="0"/>
        <w:ind w:left="5246"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</w:t>
      </w:r>
      <w:r w:rsidR="004E3229" w:rsidRPr="00A74A8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4E3229" w:rsidRPr="00A74A8F" w:rsidRDefault="00453DE2" w:rsidP="00684AD4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Powiat Kielecki – Starostwo </w:t>
      </w:r>
      <w:r w:rsidR="004E3229" w:rsidRPr="00A74A8F">
        <w:rPr>
          <w:rFonts w:asciiTheme="minorHAnsi" w:hAnsiTheme="minorHAnsi" w:cstheme="minorHAnsi"/>
          <w:b/>
          <w:bCs/>
          <w:sz w:val="20"/>
          <w:szCs w:val="20"/>
        </w:rPr>
        <w:t xml:space="preserve">Powiatowe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 xml:space="preserve">                    </w:t>
      </w:r>
      <w:r w:rsidR="004E3229" w:rsidRPr="00A74A8F">
        <w:rPr>
          <w:rFonts w:asciiTheme="minorHAnsi" w:hAnsiTheme="minorHAnsi" w:cstheme="minorHAnsi"/>
          <w:b/>
          <w:bCs/>
          <w:sz w:val="20"/>
          <w:szCs w:val="20"/>
        </w:rPr>
        <w:t xml:space="preserve">w Kielcach </w:t>
      </w:r>
    </w:p>
    <w:p w:rsidR="00453DE2" w:rsidRDefault="00453DE2" w:rsidP="00684AD4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ul. Wrzosowa 44</w:t>
      </w:r>
      <w:r w:rsidR="004E3229" w:rsidRPr="00A74A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4E3229" w:rsidRPr="00A74A8F" w:rsidRDefault="00453DE2" w:rsidP="00684AD4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</w:t>
      </w:r>
      <w:r w:rsidR="004E3229" w:rsidRPr="00A74A8F">
        <w:rPr>
          <w:rFonts w:asciiTheme="minorHAnsi" w:hAnsiTheme="minorHAnsi" w:cstheme="minorHAnsi"/>
          <w:b/>
          <w:bCs/>
          <w:sz w:val="20"/>
          <w:szCs w:val="20"/>
        </w:rPr>
        <w:t>25 - 211 Kielce</w:t>
      </w:r>
    </w:p>
    <w:p w:rsidR="004E3229" w:rsidRPr="00A74A8F" w:rsidRDefault="004E3229" w:rsidP="004E322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</w:p>
    <w:p w:rsidR="004E3229" w:rsidRPr="00A74A8F" w:rsidRDefault="004E3229" w:rsidP="004E3229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A74A8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4E3229" w:rsidRPr="00A74A8F" w:rsidRDefault="004E3229" w:rsidP="004E3229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A74A8F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4E3229" w:rsidRPr="00A74A8F" w:rsidRDefault="004E3229" w:rsidP="004E3229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74A8F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:rsidR="004E3229" w:rsidRPr="00A74A8F" w:rsidRDefault="004E3229" w:rsidP="004E3229">
      <w:pPr>
        <w:spacing w:after="0"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A74A8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4E3229" w:rsidRPr="00A74A8F" w:rsidRDefault="004E3229" w:rsidP="004E3229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A74A8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396969" w:rsidRDefault="004E3229" w:rsidP="0035096A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74A8F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903482" w:rsidRDefault="00903482" w:rsidP="0035096A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903482" w:rsidRDefault="00903482" w:rsidP="0035096A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72F24" w:rsidRDefault="00272F24" w:rsidP="00272F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272F24" w:rsidRPr="0059454A" w:rsidRDefault="00272F24" w:rsidP="00272F2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72F24" w:rsidRDefault="00272F24" w:rsidP="00272F2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272F24" w:rsidRDefault="00272F24" w:rsidP="0035096A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3E6208" w:rsidRPr="00A74A8F" w:rsidRDefault="004E3229" w:rsidP="00272F24">
      <w:pPr>
        <w:shd w:val="clear" w:color="auto" w:fill="D9D9D9"/>
        <w:tabs>
          <w:tab w:val="left" w:pos="6060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4A8F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="00F177E2">
        <w:rPr>
          <w:rFonts w:asciiTheme="minorHAnsi" w:hAnsiTheme="minorHAnsi" w:cstheme="minorHAnsi"/>
          <w:sz w:val="20"/>
          <w:szCs w:val="20"/>
        </w:rPr>
        <w:t>:</w:t>
      </w:r>
      <w:r w:rsidR="00F177E2">
        <w:rPr>
          <w:rFonts w:asciiTheme="minorHAnsi" w:hAnsiTheme="minorHAnsi" w:cstheme="minorHAnsi"/>
          <w:sz w:val="20"/>
          <w:szCs w:val="20"/>
        </w:rPr>
        <w:br/>
      </w:r>
      <w:r w:rsidR="003E6208" w:rsidRPr="00A74A8F">
        <w:rPr>
          <w:rFonts w:asciiTheme="minorHAnsi" w:hAnsiTheme="minorHAnsi" w:cstheme="minorHAnsi"/>
          <w:b/>
          <w:sz w:val="20"/>
          <w:szCs w:val="20"/>
        </w:rPr>
        <w:t xml:space="preserve"> „Wykonanie pracy geodezyjnej polegającej na aktualizacji ewidencji gruntów i budynków</w:t>
      </w:r>
    </w:p>
    <w:p w:rsidR="003E6208" w:rsidRPr="00A74A8F" w:rsidRDefault="003E6208" w:rsidP="00272F24">
      <w:pPr>
        <w:shd w:val="clear" w:color="auto" w:fill="D9D9D9"/>
        <w:tabs>
          <w:tab w:val="left" w:pos="6060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4A8F">
        <w:rPr>
          <w:rFonts w:asciiTheme="minorHAnsi" w:hAnsiTheme="minorHAnsi" w:cstheme="minorHAnsi"/>
          <w:b/>
          <w:sz w:val="20"/>
          <w:szCs w:val="20"/>
        </w:rPr>
        <w:t>prowadzonej dla części obrębu ewidencyjnego Zrecze Małe</w:t>
      </w:r>
      <w:r w:rsidR="00F177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4A8F">
        <w:rPr>
          <w:rFonts w:asciiTheme="minorHAnsi" w:hAnsiTheme="minorHAnsi" w:cstheme="minorHAnsi"/>
          <w:b/>
          <w:sz w:val="20"/>
          <w:szCs w:val="20"/>
        </w:rPr>
        <w:t>w gminie Chmielnik”,</w:t>
      </w:r>
    </w:p>
    <w:p w:rsidR="00272F24" w:rsidRPr="00272F24" w:rsidRDefault="00272F24" w:rsidP="00272F24">
      <w:pPr>
        <w:shd w:val="clear" w:color="auto" w:fill="D9D9D9"/>
        <w:tabs>
          <w:tab w:val="left" w:pos="6060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272F24" w:rsidRPr="00272F24" w:rsidRDefault="00272F24" w:rsidP="00272F2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272F24"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272F24" w:rsidRPr="00272F24" w:rsidRDefault="00272F24" w:rsidP="00272F24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272F24">
        <w:rPr>
          <w:rFonts w:ascii="Arial" w:hAnsi="Arial" w:cs="Arial"/>
          <w:sz w:val="21"/>
          <w:szCs w:val="21"/>
        </w:rPr>
        <w:t xml:space="preserve">Oświadczam, że nie zachodzą w stosunku do mnie przesłanki wykluczenia z postępowania na podstawie  art. 108 ust 1 ustawy </w:t>
      </w:r>
      <w:proofErr w:type="spellStart"/>
      <w:r w:rsidRPr="00272F24">
        <w:rPr>
          <w:rFonts w:ascii="Arial" w:hAnsi="Arial" w:cs="Arial"/>
          <w:sz w:val="21"/>
          <w:szCs w:val="21"/>
        </w:rPr>
        <w:t>Pzp</w:t>
      </w:r>
      <w:proofErr w:type="spellEnd"/>
      <w:r w:rsidRPr="00272F24">
        <w:rPr>
          <w:rFonts w:ascii="Arial" w:hAnsi="Arial" w:cs="Arial"/>
          <w:sz w:val="21"/>
          <w:szCs w:val="21"/>
        </w:rPr>
        <w:t>.</w:t>
      </w:r>
    </w:p>
    <w:p w:rsidR="00272F24" w:rsidRPr="00272F24" w:rsidRDefault="00272F24" w:rsidP="00272F24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272F24">
        <w:rPr>
          <w:rFonts w:ascii="Arial" w:hAnsi="Arial" w:cs="Arial"/>
          <w:sz w:val="21"/>
          <w:szCs w:val="21"/>
        </w:rPr>
        <w:t xml:space="preserve">Oświadczam, że nie zachodzą w stosunku do mnie przesłanki wykluczenia z postępowania na podstawie art. 109 ust. 1 pkt 4 ustawy </w:t>
      </w:r>
      <w:proofErr w:type="spellStart"/>
      <w:r w:rsidRPr="00272F24">
        <w:rPr>
          <w:rFonts w:ascii="Arial" w:hAnsi="Arial" w:cs="Arial"/>
          <w:sz w:val="21"/>
          <w:szCs w:val="21"/>
        </w:rPr>
        <w:t>Pzp</w:t>
      </w:r>
      <w:proofErr w:type="spellEnd"/>
      <w:r w:rsidRPr="00272F24">
        <w:rPr>
          <w:rFonts w:ascii="Arial" w:hAnsi="Arial" w:cs="Arial"/>
          <w:sz w:val="20"/>
          <w:szCs w:val="20"/>
        </w:rPr>
        <w:t>.</w:t>
      </w:r>
    </w:p>
    <w:p w:rsidR="00272F24" w:rsidRPr="00272F24" w:rsidRDefault="00272F24" w:rsidP="00272F2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</w:rPr>
      </w:pPr>
      <w:r w:rsidRPr="00272F24">
        <w:rPr>
          <w:rFonts w:ascii="Arial" w:eastAsiaTheme="minorHAnsi" w:hAnsi="Arial" w:cs="Arial"/>
          <w:sz w:val="21"/>
          <w:szCs w:val="21"/>
        </w:rPr>
        <w:t xml:space="preserve">Oświadczam, </w:t>
      </w:r>
      <w:r w:rsidRPr="00272F24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że nie zachodzą w stosunku do mnie przesłanki wykluczenia z postępowania na podstawie art.  </w:t>
      </w:r>
      <w:r w:rsidRPr="00272F24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72F24">
        <w:rPr>
          <w:rFonts w:ascii="Arial" w:eastAsiaTheme="minorHAnsi" w:hAnsi="Arial" w:cs="Arial"/>
          <w:color w:val="000000" w:themeColor="text1"/>
          <w:sz w:val="21"/>
          <w:szCs w:val="21"/>
        </w:rPr>
        <w:t>z dnia 13 kwietnia 2022r.</w:t>
      </w:r>
      <w:r w:rsidRPr="00272F24">
        <w:rPr>
          <w:rFonts w:ascii="Arial" w:eastAsiaTheme="minorHAnsi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72F24">
        <w:rPr>
          <w:rFonts w:ascii="Arial" w:eastAsiaTheme="minorHAnsi" w:hAnsi="Arial" w:cs="Arial"/>
          <w:iCs/>
          <w:color w:val="000000" w:themeColor="text1"/>
          <w:sz w:val="21"/>
          <w:szCs w:val="21"/>
        </w:rPr>
        <w:t>o szczególnych rozwiązaniach w zakresie przeciwdziałania wspieraniu agresji na Ukrainę oraz służących ochronie bezpieczeństwa narodowego</w:t>
      </w:r>
      <w:r w:rsidRPr="00272F24">
        <w:rPr>
          <w:rFonts w:ascii="Arial" w:eastAsiaTheme="minorHAnsi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vertAlign w:val="superscript"/>
        </w:rPr>
        <w:t>1</w:t>
      </w:r>
      <w:r w:rsidRPr="00272F24">
        <w:rPr>
          <w:rFonts w:ascii="Arial" w:eastAsiaTheme="minorHAnsi" w:hAnsi="Arial" w:cs="Arial"/>
          <w:i/>
          <w:iCs/>
          <w:color w:val="000000" w:themeColor="text1"/>
          <w:sz w:val="21"/>
          <w:szCs w:val="21"/>
        </w:rPr>
        <w:t>.</w:t>
      </w:r>
      <w:r w:rsidRPr="00272F24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</w:p>
    <w:p w:rsidR="00272F24" w:rsidRPr="00272F24" w:rsidRDefault="00272F24" w:rsidP="00272F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F24" w:rsidRPr="00272F24" w:rsidRDefault="00272F24" w:rsidP="00272F2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272F24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:rsidR="00272F24" w:rsidRDefault="00272F24" w:rsidP="00272F24">
      <w:pPr>
        <w:spacing w:before="120" w:after="120" w:line="360" w:lineRule="auto"/>
        <w:jc w:val="both"/>
      </w:pPr>
      <w:r w:rsidRPr="00272F2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72F2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272F24">
        <w:t xml:space="preserve"> </w:t>
      </w:r>
    </w:p>
    <w:p w:rsidR="00272F24" w:rsidRDefault="00272F24" w:rsidP="00272F24">
      <w:pPr>
        <w:spacing w:before="120" w:after="120" w:line="360" w:lineRule="auto"/>
        <w:jc w:val="both"/>
      </w:pPr>
    </w:p>
    <w:p w:rsidR="00272F24" w:rsidRPr="00272F24" w:rsidRDefault="00272F24" w:rsidP="00272F24">
      <w:pPr>
        <w:spacing w:before="120" w:after="120" w:line="360" w:lineRule="auto"/>
        <w:jc w:val="both"/>
      </w:pPr>
    </w:p>
    <w:p w:rsidR="00272F24" w:rsidRPr="00272F24" w:rsidRDefault="00272F24" w:rsidP="00272F2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72F24"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DOWODOWYCH:</w:t>
      </w:r>
    </w:p>
    <w:p w:rsidR="00272F24" w:rsidRPr="00272F24" w:rsidRDefault="00272F24" w:rsidP="00272F2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2F24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72F24">
        <w:t xml:space="preserve"> </w:t>
      </w:r>
      <w:r w:rsidRPr="00272F24">
        <w:rPr>
          <w:rFonts w:ascii="Arial" w:hAnsi="Arial" w:cs="Arial"/>
          <w:sz w:val="21"/>
          <w:szCs w:val="21"/>
        </w:rPr>
        <w:t>dane umożliwiające dostęp do tych środków:</w:t>
      </w:r>
    </w:p>
    <w:p w:rsidR="00272F24" w:rsidRPr="00272F24" w:rsidRDefault="00272F24" w:rsidP="00272F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2F24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272F24" w:rsidRPr="00272F24" w:rsidRDefault="00272F24" w:rsidP="00272F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2F2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72F24" w:rsidRPr="00272F24" w:rsidRDefault="00272F24" w:rsidP="00272F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2F24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72F24" w:rsidRPr="00272F24" w:rsidRDefault="00272F24" w:rsidP="00272F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2F2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72F24" w:rsidRPr="00272F24" w:rsidRDefault="00272F24" w:rsidP="00272F2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72F24" w:rsidRPr="00272F24" w:rsidRDefault="00272F24" w:rsidP="00272F2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2F24">
        <w:rPr>
          <w:rFonts w:ascii="Arial" w:hAnsi="Arial" w:cs="Arial"/>
          <w:sz w:val="21"/>
          <w:szCs w:val="21"/>
        </w:rPr>
        <w:tab/>
      </w:r>
      <w:r w:rsidRPr="00272F24">
        <w:rPr>
          <w:rFonts w:ascii="Arial" w:hAnsi="Arial" w:cs="Arial"/>
          <w:sz w:val="21"/>
          <w:szCs w:val="21"/>
        </w:rPr>
        <w:tab/>
      </w:r>
      <w:r w:rsidRPr="00272F24">
        <w:rPr>
          <w:rFonts w:ascii="Arial" w:hAnsi="Arial" w:cs="Arial"/>
          <w:sz w:val="21"/>
          <w:szCs w:val="21"/>
        </w:rPr>
        <w:tab/>
      </w:r>
      <w:r w:rsidRPr="00272F24">
        <w:rPr>
          <w:rFonts w:ascii="Arial" w:hAnsi="Arial" w:cs="Arial"/>
          <w:sz w:val="21"/>
          <w:szCs w:val="21"/>
        </w:rPr>
        <w:tab/>
      </w:r>
      <w:r w:rsidRPr="00272F24">
        <w:rPr>
          <w:rFonts w:ascii="Arial" w:hAnsi="Arial" w:cs="Arial"/>
          <w:sz w:val="21"/>
          <w:szCs w:val="21"/>
        </w:rPr>
        <w:tab/>
      </w:r>
      <w:r w:rsidRPr="00272F24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272F24" w:rsidRPr="00272F24" w:rsidRDefault="00272F24" w:rsidP="00272F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72F24">
        <w:rPr>
          <w:rFonts w:ascii="Arial" w:hAnsi="Arial" w:cs="Arial"/>
          <w:sz w:val="21"/>
          <w:szCs w:val="21"/>
        </w:rPr>
        <w:tab/>
      </w:r>
      <w:r w:rsidRPr="00272F24">
        <w:rPr>
          <w:rFonts w:ascii="Arial" w:hAnsi="Arial" w:cs="Arial"/>
          <w:sz w:val="21"/>
          <w:szCs w:val="21"/>
        </w:rPr>
        <w:tab/>
      </w:r>
      <w:r w:rsidRPr="00272F24">
        <w:rPr>
          <w:rFonts w:ascii="Arial" w:hAnsi="Arial" w:cs="Arial"/>
          <w:sz w:val="21"/>
          <w:szCs w:val="21"/>
        </w:rPr>
        <w:tab/>
      </w:r>
      <w:r w:rsidRPr="00272F24">
        <w:rPr>
          <w:rFonts w:ascii="Arial" w:hAnsi="Arial" w:cs="Arial"/>
          <w:i/>
          <w:sz w:val="21"/>
          <w:szCs w:val="21"/>
        </w:rPr>
        <w:tab/>
      </w:r>
      <w:r w:rsidRPr="00272F24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272F24" w:rsidRDefault="00272F24" w:rsidP="00272F2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72F24" w:rsidRDefault="00272F24" w:rsidP="00272F2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72F24" w:rsidRDefault="00272F24" w:rsidP="00272F2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72F24" w:rsidRDefault="00272F24" w:rsidP="00272F2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72F24" w:rsidRDefault="00272F24" w:rsidP="00272F2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72F24" w:rsidRDefault="00272F24" w:rsidP="00272F2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72F24" w:rsidRDefault="00272F24" w:rsidP="00272F2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72F24" w:rsidRDefault="00272F24" w:rsidP="00272F2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72F24" w:rsidRDefault="00272F24" w:rsidP="00272F2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72F24" w:rsidRDefault="00272F24" w:rsidP="00272F2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72F24" w:rsidRDefault="00272F24" w:rsidP="00272F2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72F24" w:rsidRDefault="00272F24" w:rsidP="00272F2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72F24" w:rsidRDefault="00272F24" w:rsidP="00272F2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72F24" w:rsidRDefault="00272F24" w:rsidP="00272F2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72F24" w:rsidRPr="00272F24" w:rsidRDefault="00272F24" w:rsidP="00272F2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72F24" w:rsidRPr="00A82964" w:rsidRDefault="00272F24" w:rsidP="00272F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72F24" w:rsidRPr="00A82964" w:rsidRDefault="00272F24" w:rsidP="00272F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72F24" w:rsidRPr="00A82964" w:rsidRDefault="00272F24" w:rsidP="00272F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19CF" w:rsidRPr="00272F24" w:rsidRDefault="00272F24" w:rsidP="00272F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Start w:id="1" w:name="_GoBack"/>
      <w:bookmarkEnd w:id="1"/>
    </w:p>
    <w:sectPr w:rsidR="00F319CF" w:rsidRPr="00272F24" w:rsidSect="00453DE2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69" w:rsidRDefault="00396969" w:rsidP="00396969">
      <w:pPr>
        <w:spacing w:after="0" w:line="240" w:lineRule="auto"/>
      </w:pPr>
      <w:r>
        <w:separator/>
      </w:r>
    </w:p>
  </w:endnote>
  <w:endnote w:type="continuationSeparator" w:id="0">
    <w:p w:rsidR="00396969" w:rsidRDefault="00396969" w:rsidP="0039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201247"/>
      <w:docPartObj>
        <w:docPartGallery w:val="Page Numbers (Bottom of Page)"/>
        <w:docPartUnique/>
      </w:docPartObj>
    </w:sdtPr>
    <w:sdtEndPr/>
    <w:sdtContent>
      <w:p w:rsidR="00396969" w:rsidRDefault="003969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F24">
          <w:rPr>
            <w:noProof/>
          </w:rPr>
          <w:t>1</w:t>
        </w:r>
        <w:r>
          <w:fldChar w:fldCharType="end"/>
        </w:r>
      </w:p>
    </w:sdtContent>
  </w:sdt>
  <w:p w:rsidR="00396969" w:rsidRDefault="00396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69" w:rsidRDefault="00396969" w:rsidP="00396969">
      <w:pPr>
        <w:spacing w:after="0" w:line="240" w:lineRule="auto"/>
      </w:pPr>
      <w:r>
        <w:separator/>
      </w:r>
    </w:p>
  </w:footnote>
  <w:footnote w:type="continuationSeparator" w:id="0">
    <w:p w:rsidR="00396969" w:rsidRDefault="00396969" w:rsidP="00396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29"/>
    <w:rsid w:val="000D538B"/>
    <w:rsid w:val="00272F24"/>
    <w:rsid w:val="0035096A"/>
    <w:rsid w:val="00396969"/>
    <w:rsid w:val="003E6208"/>
    <w:rsid w:val="00453DE2"/>
    <w:rsid w:val="004C5E87"/>
    <w:rsid w:val="004E3229"/>
    <w:rsid w:val="0062307E"/>
    <w:rsid w:val="00684AD4"/>
    <w:rsid w:val="00772E41"/>
    <w:rsid w:val="00903482"/>
    <w:rsid w:val="00A302A0"/>
    <w:rsid w:val="00A74A8F"/>
    <w:rsid w:val="00B4387B"/>
    <w:rsid w:val="00BF6627"/>
    <w:rsid w:val="00C51708"/>
    <w:rsid w:val="00CE51EE"/>
    <w:rsid w:val="00E42285"/>
    <w:rsid w:val="00E54CE5"/>
    <w:rsid w:val="00F177E2"/>
    <w:rsid w:val="00F319CF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E3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9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96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F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F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F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E3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9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96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F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F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Pulut</dc:creator>
  <cp:lastModifiedBy>Kamila Pulut</cp:lastModifiedBy>
  <cp:revision>2</cp:revision>
  <dcterms:created xsi:type="dcterms:W3CDTF">2022-05-24T05:29:00Z</dcterms:created>
  <dcterms:modified xsi:type="dcterms:W3CDTF">2022-05-24T05:29:00Z</dcterms:modified>
</cp:coreProperties>
</file>