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29" w:rsidRPr="00473A96" w:rsidRDefault="003F3C07" w:rsidP="001B7628">
      <w:pPr>
        <w:keepNext/>
        <w:spacing w:after="0" w:line="276" w:lineRule="auto"/>
        <w:jc w:val="right"/>
        <w:outlineLvl w:val="0"/>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Załącznik nr 5</w:t>
      </w:r>
      <w:r w:rsidR="001E6429" w:rsidRPr="00473A96">
        <w:rPr>
          <w:rFonts w:ascii="Times New Roman" w:eastAsia="Times New Roman" w:hAnsi="Times New Roman" w:cs="Times New Roman"/>
          <w:b/>
          <w:sz w:val="24"/>
          <w:szCs w:val="24"/>
          <w:lang w:eastAsia="pl-PL"/>
        </w:rPr>
        <w:t xml:space="preserve"> do zaproszenia </w:t>
      </w:r>
    </w:p>
    <w:p w:rsidR="001E6429" w:rsidRPr="00473A96" w:rsidRDefault="001E6429" w:rsidP="001B7628">
      <w:pPr>
        <w:keepNext/>
        <w:spacing w:after="0" w:line="276" w:lineRule="auto"/>
        <w:jc w:val="both"/>
        <w:outlineLvl w:val="0"/>
        <w:rPr>
          <w:rFonts w:ascii="Times New Roman" w:eastAsia="Times New Roman" w:hAnsi="Times New Roman" w:cs="Times New Roman"/>
          <w:b/>
          <w:sz w:val="24"/>
          <w:szCs w:val="24"/>
          <w:lang w:eastAsia="pl-PL"/>
        </w:rPr>
      </w:pPr>
    </w:p>
    <w:p w:rsidR="001E6429" w:rsidRPr="00473A96" w:rsidRDefault="003F3C07" w:rsidP="001B7628">
      <w:pPr>
        <w:keepNext/>
        <w:spacing w:after="0" w:line="276" w:lineRule="auto"/>
        <w:jc w:val="center"/>
        <w:outlineLvl w:val="0"/>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Wzór umowy</w:t>
      </w:r>
    </w:p>
    <w:p w:rsidR="00CA32BF" w:rsidRPr="00473A96" w:rsidRDefault="00CA32BF" w:rsidP="001B7628">
      <w:pPr>
        <w:keepNext/>
        <w:spacing w:after="0" w:line="276" w:lineRule="auto"/>
        <w:jc w:val="both"/>
        <w:outlineLvl w:val="0"/>
        <w:rPr>
          <w:rFonts w:ascii="Times New Roman" w:eastAsia="Times New Roman" w:hAnsi="Times New Roman" w:cs="Times New Roman"/>
          <w:b/>
          <w:sz w:val="24"/>
          <w:szCs w:val="24"/>
          <w:lang w:eastAsia="pl-PL"/>
        </w:rPr>
      </w:pPr>
    </w:p>
    <w:p w:rsidR="00CA32BF" w:rsidRPr="00473A96" w:rsidRDefault="00CA32BF"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zawarta w dniu </w:t>
      </w:r>
      <w:r w:rsidRPr="00473A96">
        <w:rPr>
          <w:rFonts w:ascii="Times New Roman" w:eastAsia="Times New Roman" w:hAnsi="Times New Roman" w:cs="Times New Roman"/>
          <w:b/>
          <w:sz w:val="24"/>
          <w:szCs w:val="24"/>
          <w:lang w:eastAsia="pl-PL"/>
        </w:rPr>
        <w:t xml:space="preserve">………………………..  </w:t>
      </w:r>
      <w:r w:rsidRPr="00473A96">
        <w:rPr>
          <w:rFonts w:ascii="Times New Roman" w:eastAsia="Times New Roman" w:hAnsi="Times New Roman" w:cs="Times New Roman"/>
          <w:sz w:val="24"/>
          <w:szCs w:val="24"/>
          <w:lang w:eastAsia="pl-PL"/>
        </w:rPr>
        <w:t>w Kielcach pomiędzy:</w:t>
      </w:r>
    </w:p>
    <w:p w:rsidR="00CA32BF" w:rsidRPr="00473A96" w:rsidRDefault="00CA32BF" w:rsidP="001B7628">
      <w:pPr>
        <w:spacing w:after="0" w:line="276" w:lineRule="auto"/>
        <w:jc w:val="both"/>
        <w:rPr>
          <w:rFonts w:ascii="Times New Roman" w:eastAsia="Times New Roman" w:hAnsi="Times New Roman" w:cs="Times New Roman"/>
          <w:bCs/>
          <w:sz w:val="24"/>
          <w:szCs w:val="24"/>
          <w:lang w:eastAsia="ar-SA"/>
        </w:rPr>
      </w:pPr>
      <w:r w:rsidRPr="00473A96">
        <w:rPr>
          <w:rFonts w:ascii="Times New Roman" w:eastAsia="Times New Roman" w:hAnsi="Times New Roman" w:cs="Times New Roman"/>
          <w:b/>
          <w:bCs/>
          <w:sz w:val="24"/>
          <w:szCs w:val="24"/>
          <w:lang w:eastAsia="ar-SA"/>
        </w:rPr>
        <w:t xml:space="preserve">Nabywcą: Powiat Kielecki, ul. Wrzosowa 44, 25 – 211 Kielce, </w:t>
      </w:r>
      <w:r w:rsidRPr="00473A96">
        <w:rPr>
          <w:rFonts w:ascii="Times New Roman" w:eastAsia="Times New Roman" w:hAnsi="Times New Roman" w:cs="Times New Roman"/>
          <w:bCs/>
          <w:sz w:val="24"/>
          <w:szCs w:val="24"/>
          <w:lang w:eastAsia="ar-SA"/>
        </w:rPr>
        <w:t>NIP 9591645790, REGON 291009372</w:t>
      </w:r>
    </w:p>
    <w:p w:rsidR="00CA32BF" w:rsidRPr="00473A96" w:rsidRDefault="00CA32BF" w:rsidP="001B7628">
      <w:pPr>
        <w:spacing w:after="0" w:line="276" w:lineRule="auto"/>
        <w:jc w:val="both"/>
        <w:rPr>
          <w:rFonts w:ascii="Times New Roman" w:eastAsia="Times New Roman" w:hAnsi="Times New Roman" w:cs="Times New Roman"/>
          <w:b/>
          <w:bCs/>
          <w:sz w:val="24"/>
          <w:szCs w:val="24"/>
          <w:lang w:eastAsia="ar-SA"/>
        </w:rPr>
      </w:pPr>
      <w:r w:rsidRPr="00473A96">
        <w:rPr>
          <w:rFonts w:ascii="Times New Roman" w:eastAsia="Times New Roman" w:hAnsi="Times New Roman" w:cs="Times New Roman"/>
          <w:b/>
          <w:bCs/>
          <w:sz w:val="24"/>
          <w:szCs w:val="24"/>
          <w:lang w:eastAsia="ar-SA"/>
        </w:rPr>
        <w:t xml:space="preserve">Odbiorcą: Starostwo Powiatowe </w:t>
      </w:r>
      <w:r w:rsidRPr="00473A96">
        <w:rPr>
          <w:rFonts w:ascii="Times New Roman" w:eastAsia="Times New Roman" w:hAnsi="Times New Roman" w:cs="Times New Roman"/>
          <w:b/>
          <w:sz w:val="24"/>
          <w:szCs w:val="24"/>
          <w:lang w:eastAsia="ar-SA"/>
        </w:rPr>
        <w:t>w Kielcach,</w:t>
      </w:r>
      <w:r w:rsidRPr="00473A96">
        <w:rPr>
          <w:rFonts w:ascii="Times New Roman" w:eastAsia="Times New Roman" w:hAnsi="Times New Roman" w:cs="Times New Roman"/>
          <w:b/>
          <w:bCs/>
          <w:sz w:val="24"/>
          <w:szCs w:val="24"/>
          <w:lang w:eastAsia="ar-SA"/>
        </w:rPr>
        <w:t xml:space="preserve"> </w:t>
      </w:r>
      <w:r w:rsidRPr="00473A96">
        <w:rPr>
          <w:rFonts w:ascii="Times New Roman" w:eastAsia="Times New Roman" w:hAnsi="Times New Roman" w:cs="Times New Roman"/>
          <w:b/>
          <w:sz w:val="24"/>
          <w:szCs w:val="24"/>
          <w:lang w:eastAsia="ar-SA"/>
        </w:rPr>
        <w:t>ul. Wrzosowa 44, 25 – 211 Kielce,</w:t>
      </w:r>
    </w:p>
    <w:p w:rsidR="00CA32BF" w:rsidRPr="00473A96" w:rsidRDefault="00CA32BF" w:rsidP="001B7628">
      <w:pPr>
        <w:spacing w:after="0" w:line="276" w:lineRule="auto"/>
        <w:jc w:val="both"/>
        <w:rPr>
          <w:rFonts w:ascii="Times New Roman" w:eastAsia="Times New Roman" w:hAnsi="Times New Roman" w:cs="Times New Roman"/>
          <w:sz w:val="24"/>
          <w:szCs w:val="24"/>
          <w:lang w:eastAsia="ar-SA"/>
        </w:rPr>
      </w:pPr>
      <w:r w:rsidRPr="00473A96">
        <w:rPr>
          <w:rFonts w:ascii="Times New Roman" w:eastAsia="Times New Roman" w:hAnsi="Times New Roman" w:cs="Times New Roman"/>
          <w:sz w:val="24"/>
          <w:szCs w:val="24"/>
          <w:lang w:eastAsia="ar-SA"/>
        </w:rPr>
        <w:t>reprezentowanym przez:</w:t>
      </w:r>
    </w:p>
    <w:p w:rsidR="00FB1033" w:rsidRPr="00473A96" w:rsidRDefault="00FB1033" w:rsidP="001B7628">
      <w:pPr>
        <w:spacing w:after="0" w:line="276" w:lineRule="auto"/>
        <w:jc w:val="both"/>
        <w:rPr>
          <w:rFonts w:ascii="Times New Roman" w:eastAsia="Times New Roman" w:hAnsi="Times New Roman" w:cs="Times New Roman"/>
          <w:sz w:val="24"/>
          <w:szCs w:val="24"/>
          <w:lang w:eastAsia="ar-SA"/>
        </w:rPr>
      </w:pPr>
      <w:r w:rsidRPr="00473A96">
        <w:rPr>
          <w:rFonts w:ascii="Times New Roman" w:eastAsia="Times New Roman" w:hAnsi="Times New Roman" w:cs="Times New Roman"/>
          <w:sz w:val="24"/>
          <w:szCs w:val="24"/>
          <w:lang w:eastAsia="ar-SA"/>
        </w:rPr>
        <w:t>………………………………………………</w:t>
      </w:r>
    </w:p>
    <w:p w:rsidR="00CA32BF" w:rsidRPr="00473A96" w:rsidRDefault="00FB1033" w:rsidP="001B7628">
      <w:pPr>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w:t>
      </w:r>
    </w:p>
    <w:p w:rsidR="00CA32BF" w:rsidRPr="00473A96" w:rsidRDefault="00CA32BF"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przy kontrasygnacie </w:t>
      </w:r>
      <w:r w:rsidRPr="00473A96">
        <w:rPr>
          <w:rFonts w:ascii="Times New Roman" w:eastAsia="Times New Roman" w:hAnsi="Times New Roman" w:cs="Times New Roman"/>
          <w:b/>
          <w:sz w:val="24"/>
          <w:szCs w:val="24"/>
          <w:lang w:eastAsia="pl-PL"/>
        </w:rPr>
        <w:t>Skarbnika Powiatu</w:t>
      </w:r>
      <w:r w:rsidRPr="00473A96">
        <w:rPr>
          <w:rFonts w:ascii="Times New Roman" w:eastAsia="Times New Roman" w:hAnsi="Times New Roman" w:cs="Times New Roman"/>
          <w:sz w:val="24"/>
          <w:szCs w:val="24"/>
          <w:lang w:eastAsia="pl-PL"/>
        </w:rPr>
        <w:t xml:space="preserve"> – </w:t>
      </w:r>
      <w:r w:rsidR="00FB1033" w:rsidRPr="00473A96">
        <w:rPr>
          <w:rFonts w:ascii="Times New Roman" w:eastAsia="Times New Roman" w:hAnsi="Times New Roman" w:cs="Times New Roman"/>
          <w:b/>
          <w:sz w:val="24"/>
          <w:szCs w:val="24"/>
          <w:lang w:eastAsia="pl-PL"/>
        </w:rPr>
        <w:t>……………………..</w:t>
      </w:r>
    </w:p>
    <w:p w:rsidR="00CA32BF" w:rsidRPr="00473A96" w:rsidRDefault="00CA32BF" w:rsidP="001B7628">
      <w:pPr>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sz w:val="24"/>
          <w:szCs w:val="24"/>
          <w:lang w:eastAsia="pl-PL"/>
        </w:rPr>
        <w:t xml:space="preserve">zwanym dalej </w:t>
      </w:r>
      <w:r w:rsidRPr="00473A96">
        <w:rPr>
          <w:rFonts w:ascii="Times New Roman" w:eastAsia="Times New Roman" w:hAnsi="Times New Roman" w:cs="Times New Roman"/>
          <w:b/>
          <w:sz w:val="24"/>
          <w:szCs w:val="24"/>
          <w:lang w:eastAsia="pl-PL"/>
        </w:rPr>
        <w:t xml:space="preserve">„Zamawiającym” </w:t>
      </w:r>
    </w:p>
    <w:p w:rsidR="00CA32BF" w:rsidRPr="00473A96" w:rsidRDefault="00CA32BF"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a</w:t>
      </w:r>
    </w:p>
    <w:p w:rsidR="001A72B0" w:rsidRPr="00473A96" w:rsidRDefault="001A72B0" w:rsidP="001B7628">
      <w:pPr>
        <w:spacing w:after="0" w:line="276" w:lineRule="auto"/>
        <w:jc w:val="both"/>
        <w:rPr>
          <w:rFonts w:ascii="Times New Roman" w:eastAsia="Times New Roman" w:hAnsi="Times New Roman" w:cs="Times New Roman"/>
          <w:i/>
          <w:sz w:val="24"/>
          <w:szCs w:val="24"/>
          <w:u w:val="single"/>
          <w:lang w:eastAsia="pl-PL"/>
        </w:rPr>
      </w:pPr>
      <w:r w:rsidRPr="00473A96">
        <w:rPr>
          <w:rFonts w:ascii="Times New Roman" w:eastAsia="Times New Roman" w:hAnsi="Times New Roman" w:cs="Times New Roman"/>
          <w:i/>
          <w:sz w:val="24"/>
          <w:szCs w:val="24"/>
          <w:u w:val="single"/>
          <w:lang w:eastAsia="pl-PL"/>
        </w:rPr>
        <w:t>(w przypadku przedsiębiorcy wpisanego do Centralnej Ewidencji i Informacji o Działalności Gospodarczej) Rzeczypospolitej Polskiej</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b/>
          <w:sz w:val="24"/>
          <w:szCs w:val="24"/>
          <w:lang w:eastAsia="pl-PL"/>
        </w:rPr>
        <w:t>.....................................................</w:t>
      </w:r>
      <w:r w:rsidRPr="00473A96">
        <w:rPr>
          <w:rFonts w:ascii="Times New Roman" w:eastAsia="Times New Roman" w:hAnsi="Times New Roman" w:cs="Times New Roman"/>
          <w:sz w:val="24"/>
          <w:szCs w:val="24"/>
          <w:lang w:eastAsia="pl-PL"/>
        </w:rPr>
        <w:t xml:space="preserve"> z siedzibą w ........................................................................</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wpisanym do Centralnej Ewidencji i Informacji o Działalności Gospodarczej Rzeczypospolitej Polskiej, NIP: …………………………, REGON: ………………….........................................,</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reprezentowanym przez:</w:t>
      </w:r>
    </w:p>
    <w:p w:rsidR="001A72B0" w:rsidRPr="00473A96" w:rsidRDefault="001A72B0" w:rsidP="001B7628">
      <w:pPr>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w:t>
      </w:r>
    </w:p>
    <w:p w:rsidR="001A72B0" w:rsidRPr="00473A96" w:rsidRDefault="001A72B0" w:rsidP="001B7628">
      <w:pPr>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w:t>
      </w:r>
    </w:p>
    <w:p w:rsidR="001A72B0" w:rsidRPr="00473A96" w:rsidRDefault="001A72B0" w:rsidP="001B7628">
      <w:pPr>
        <w:spacing w:after="0" w:line="276" w:lineRule="auto"/>
        <w:jc w:val="both"/>
        <w:rPr>
          <w:rFonts w:ascii="Times New Roman" w:eastAsia="Times New Roman" w:hAnsi="Times New Roman" w:cs="Times New Roman"/>
          <w:i/>
          <w:sz w:val="24"/>
          <w:szCs w:val="24"/>
          <w:u w:val="single"/>
          <w:lang w:eastAsia="pl-PL"/>
        </w:rPr>
      </w:pPr>
      <w:r w:rsidRPr="00473A96">
        <w:rPr>
          <w:rFonts w:ascii="Times New Roman" w:eastAsia="Times New Roman" w:hAnsi="Times New Roman" w:cs="Times New Roman"/>
          <w:i/>
          <w:sz w:val="24"/>
          <w:szCs w:val="24"/>
          <w:u w:val="single"/>
          <w:lang w:eastAsia="pl-PL"/>
        </w:rPr>
        <w:t>(w przypadku przedsiębiorcy wpisanego do KRS)</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b/>
          <w:sz w:val="24"/>
          <w:szCs w:val="24"/>
          <w:lang w:eastAsia="pl-PL"/>
        </w:rPr>
        <w:t>.....................................................</w:t>
      </w:r>
      <w:r w:rsidRPr="00473A96">
        <w:rPr>
          <w:rFonts w:ascii="Times New Roman" w:eastAsia="Times New Roman" w:hAnsi="Times New Roman" w:cs="Times New Roman"/>
          <w:sz w:val="24"/>
          <w:szCs w:val="24"/>
          <w:lang w:eastAsia="pl-PL"/>
        </w:rPr>
        <w:t xml:space="preserve"> z siedzibą ...........................................................................</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wpisanym do rejestru prowadzonego przez Sąd Rejonowy .........................................................</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Wydział Gospodarczy Krajowego Rejestru Sądowego pod numerem KRS: ..............................., NIP: .............................................................., REGON: ..................................................., </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reprezentowanym przez: </w:t>
      </w:r>
    </w:p>
    <w:p w:rsidR="001A72B0" w:rsidRPr="00473A96" w:rsidRDefault="001A72B0" w:rsidP="001B7628">
      <w:pPr>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w:t>
      </w:r>
    </w:p>
    <w:p w:rsidR="001A72B0" w:rsidRPr="00473A96" w:rsidRDefault="001A72B0" w:rsidP="001B7628">
      <w:pPr>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w:t>
      </w:r>
    </w:p>
    <w:p w:rsidR="001A72B0" w:rsidRPr="00473A96" w:rsidRDefault="001A72B0" w:rsidP="001B7628">
      <w:pPr>
        <w:spacing w:after="0" w:line="276" w:lineRule="auto"/>
        <w:jc w:val="both"/>
        <w:rPr>
          <w:rFonts w:ascii="Times New Roman" w:eastAsia="Times New Roman" w:hAnsi="Times New Roman" w:cs="Times New Roman"/>
          <w:sz w:val="24"/>
          <w:szCs w:val="24"/>
          <w:lang w:eastAsia="pl-PL"/>
        </w:rPr>
      </w:pPr>
    </w:p>
    <w:p w:rsidR="00CA32BF" w:rsidRPr="00473A96" w:rsidRDefault="00CA32BF" w:rsidP="001B7628">
      <w:pPr>
        <w:autoSpaceDE w:val="0"/>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sz w:val="24"/>
          <w:szCs w:val="24"/>
          <w:lang w:eastAsia="pl-PL"/>
        </w:rPr>
        <w:t xml:space="preserve">zwanym dalej </w:t>
      </w:r>
      <w:r w:rsidRPr="00473A96">
        <w:rPr>
          <w:rFonts w:ascii="Times New Roman" w:eastAsia="Times New Roman" w:hAnsi="Times New Roman" w:cs="Times New Roman"/>
          <w:b/>
          <w:sz w:val="24"/>
          <w:szCs w:val="24"/>
          <w:lang w:eastAsia="pl-PL"/>
        </w:rPr>
        <w:t>„Wykonawcą”</w:t>
      </w:r>
    </w:p>
    <w:p w:rsidR="00ED6EC2" w:rsidRPr="00473A96" w:rsidRDefault="00ED6EC2" w:rsidP="001B7628">
      <w:pPr>
        <w:autoSpaceDE w:val="0"/>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Przedmiot zamówienia płatny:</w:t>
      </w:r>
    </w:p>
    <w:p w:rsidR="00ED6EC2" w:rsidRPr="00473A96" w:rsidRDefault="003F3C07" w:rsidP="001B7628">
      <w:pPr>
        <w:autoSpaceDE w:val="0"/>
        <w:spacing w:after="0" w:line="276" w:lineRule="auto"/>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 xml:space="preserve">Dział 851 Rozdział 85195 </w:t>
      </w:r>
      <w:r w:rsidR="00ED6EC2" w:rsidRPr="00473A96">
        <w:rPr>
          <w:rFonts w:ascii="Times New Roman" w:eastAsia="Times New Roman" w:hAnsi="Times New Roman" w:cs="Times New Roman"/>
          <w:b/>
          <w:sz w:val="24"/>
          <w:szCs w:val="24"/>
          <w:lang w:eastAsia="pl-PL"/>
        </w:rPr>
        <w:t xml:space="preserve">Paragraf </w:t>
      </w:r>
      <w:r w:rsidRPr="00473A96">
        <w:rPr>
          <w:rFonts w:ascii="Times New Roman" w:eastAsia="Times New Roman" w:hAnsi="Times New Roman" w:cs="Times New Roman"/>
          <w:b/>
          <w:sz w:val="24"/>
          <w:szCs w:val="24"/>
          <w:lang w:eastAsia="pl-PL"/>
        </w:rPr>
        <w:t>4307</w:t>
      </w:r>
    </w:p>
    <w:p w:rsidR="00ED6EC2" w:rsidRPr="00473A96" w:rsidRDefault="00ED6EC2" w:rsidP="001B7628">
      <w:pPr>
        <w:autoSpaceDE w:val="0"/>
        <w:spacing w:after="0" w:line="276" w:lineRule="auto"/>
        <w:jc w:val="both"/>
        <w:rPr>
          <w:rFonts w:ascii="Times New Roman" w:eastAsia="Times New Roman" w:hAnsi="Times New Roman" w:cs="Times New Roman"/>
          <w:b/>
          <w:sz w:val="24"/>
          <w:szCs w:val="24"/>
          <w:lang w:eastAsia="pl-PL"/>
        </w:rPr>
      </w:pPr>
    </w:p>
    <w:p w:rsidR="00CA32BF" w:rsidRPr="00473A96" w:rsidRDefault="00CA32BF" w:rsidP="001B7628">
      <w:pPr>
        <w:spacing w:after="0" w:line="276" w:lineRule="auto"/>
        <w:jc w:val="center"/>
        <w:rPr>
          <w:rFonts w:ascii="Times New Roman" w:eastAsia="Times New Roman" w:hAnsi="Times New Roman" w:cs="Times New Roman"/>
          <w:b/>
          <w:bCs/>
          <w:sz w:val="24"/>
          <w:szCs w:val="24"/>
          <w:lang w:eastAsia="pl-PL"/>
        </w:rPr>
      </w:pPr>
      <w:r w:rsidRPr="00473A96">
        <w:rPr>
          <w:rFonts w:ascii="Times New Roman" w:eastAsia="Times New Roman" w:hAnsi="Times New Roman" w:cs="Times New Roman"/>
          <w:b/>
          <w:bCs/>
          <w:sz w:val="24"/>
          <w:szCs w:val="24"/>
          <w:lang w:eastAsia="pl-PL"/>
        </w:rPr>
        <w:t>§ 1</w:t>
      </w:r>
    </w:p>
    <w:p w:rsidR="00CA32BF" w:rsidRPr="00473A96" w:rsidRDefault="00CA32BF" w:rsidP="001B7628">
      <w:pPr>
        <w:spacing w:after="0" w:line="276" w:lineRule="auto"/>
        <w:jc w:val="center"/>
        <w:rPr>
          <w:rFonts w:ascii="Times New Roman" w:eastAsia="Times New Roman" w:hAnsi="Times New Roman" w:cs="Times New Roman"/>
          <w:b/>
          <w:bCs/>
          <w:color w:val="000000"/>
          <w:sz w:val="24"/>
          <w:szCs w:val="24"/>
          <w:u w:val="single"/>
          <w:lang w:eastAsia="pl-PL"/>
        </w:rPr>
      </w:pPr>
      <w:r w:rsidRPr="00473A96">
        <w:rPr>
          <w:rFonts w:ascii="Times New Roman" w:eastAsia="Times New Roman" w:hAnsi="Times New Roman" w:cs="Times New Roman"/>
          <w:b/>
          <w:bCs/>
          <w:color w:val="000000"/>
          <w:sz w:val="24"/>
          <w:szCs w:val="24"/>
          <w:u w:val="single"/>
          <w:lang w:eastAsia="pl-PL"/>
        </w:rPr>
        <w:t>Przedmiot Umowy</w:t>
      </w:r>
    </w:p>
    <w:p w:rsidR="00CA32BF" w:rsidRPr="00473A96" w:rsidRDefault="00CA32BF" w:rsidP="001B7628">
      <w:pPr>
        <w:numPr>
          <w:ilvl w:val="0"/>
          <w:numId w:val="1"/>
        </w:numPr>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473A96">
        <w:rPr>
          <w:rFonts w:ascii="Times New Roman" w:eastAsia="Times New Roman" w:hAnsi="Times New Roman" w:cs="Times New Roman"/>
          <w:color w:val="000000"/>
          <w:sz w:val="24"/>
          <w:szCs w:val="24"/>
          <w:lang w:eastAsia="pl-PL"/>
        </w:rPr>
        <w:t xml:space="preserve">Przedmiotem umowy jest </w:t>
      </w:r>
      <w:r w:rsidR="00B97EEA" w:rsidRPr="00473A96">
        <w:rPr>
          <w:rFonts w:ascii="Times New Roman" w:eastAsia="Calibri" w:hAnsi="Times New Roman" w:cs="Times New Roman"/>
          <w:b/>
          <w:sz w:val="24"/>
          <w:szCs w:val="24"/>
        </w:rPr>
        <w:t>Wykonanie i dostawa parasoli z logotypami projektowymi</w:t>
      </w:r>
      <w:r w:rsidR="003F3C07" w:rsidRPr="00473A96">
        <w:rPr>
          <w:rFonts w:ascii="Times New Roman" w:eastAsia="Times New Roman" w:hAnsi="Times New Roman" w:cs="Times New Roman"/>
          <w:b/>
          <w:color w:val="000000"/>
          <w:sz w:val="24"/>
          <w:szCs w:val="24"/>
          <w:lang w:eastAsia="pl-PL"/>
        </w:rPr>
        <w:t xml:space="preserve"> </w:t>
      </w:r>
      <w:r w:rsidRPr="00473A96">
        <w:rPr>
          <w:rFonts w:ascii="Times New Roman" w:eastAsia="Times New Roman" w:hAnsi="Times New Roman" w:cs="Times New Roman"/>
          <w:b/>
          <w:bCs/>
          <w:color w:val="000000"/>
          <w:sz w:val="24"/>
          <w:szCs w:val="24"/>
          <w:lang w:eastAsia="pl-PL"/>
        </w:rPr>
        <w:t xml:space="preserve">zgodnie z Zaproszeniem do składania ofert, stanowiącym Załącznik nr 1 do niniejszej </w:t>
      </w:r>
      <w:r w:rsidRPr="00473A96">
        <w:rPr>
          <w:rFonts w:ascii="Times New Roman" w:eastAsia="Times New Roman" w:hAnsi="Times New Roman" w:cs="Times New Roman"/>
          <w:b/>
          <w:bCs/>
          <w:color w:val="000000"/>
          <w:sz w:val="24"/>
          <w:szCs w:val="24"/>
          <w:lang w:eastAsia="pl-PL"/>
        </w:rPr>
        <w:lastRenderedPageBreak/>
        <w:t>umowy</w:t>
      </w:r>
      <w:r w:rsidR="00B97EEA" w:rsidRPr="00473A96">
        <w:rPr>
          <w:rFonts w:ascii="Times New Roman" w:eastAsia="Times New Roman" w:hAnsi="Times New Roman" w:cs="Times New Roman"/>
          <w:b/>
          <w:bCs/>
          <w:color w:val="000000"/>
          <w:sz w:val="24"/>
          <w:szCs w:val="24"/>
          <w:lang w:eastAsia="pl-PL"/>
        </w:rPr>
        <w:t xml:space="preserve"> oraz ofertą Wykonawcy </w:t>
      </w:r>
      <w:r w:rsidRPr="00473A96">
        <w:rPr>
          <w:rFonts w:ascii="Times New Roman" w:eastAsia="Times New Roman" w:hAnsi="Times New Roman" w:cs="Times New Roman"/>
          <w:b/>
          <w:bCs/>
          <w:color w:val="000000"/>
          <w:sz w:val="24"/>
          <w:szCs w:val="24"/>
          <w:lang w:eastAsia="pl-PL"/>
        </w:rPr>
        <w:t>z dnia……………………………., stanowiącą Załącznik nr 2 do niniejszej umowy.</w:t>
      </w:r>
    </w:p>
    <w:p w:rsidR="00CA32BF" w:rsidRPr="00473A96" w:rsidRDefault="00CA32BF" w:rsidP="001B7628">
      <w:pPr>
        <w:numPr>
          <w:ilvl w:val="0"/>
          <w:numId w:val="1"/>
        </w:numPr>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473A96">
        <w:rPr>
          <w:rFonts w:ascii="Times New Roman" w:eastAsia="Times New Roman" w:hAnsi="Times New Roman" w:cs="Times New Roman"/>
          <w:sz w:val="24"/>
          <w:szCs w:val="24"/>
          <w:lang w:eastAsia="pl-PL"/>
        </w:rPr>
        <w:t>Przedmiot umowy obejmuje zakup wraz z dostawą oraz rozładunkiem w Starostwie Powiatowym w Kielcach, ul. Wrzosowa 44, 25-211 Kielce następującego asortymentu:</w:t>
      </w:r>
    </w:p>
    <w:p w:rsidR="00AB38AA" w:rsidRPr="00AB38AA" w:rsidRDefault="00AB38AA" w:rsidP="00AB38AA">
      <w:pPr>
        <w:spacing w:after="0" w:line="276" w:lineRule="auto"/>
        <w:ind w:left="568"/>
        <w:jc w:val="both"/>
        <w:rPr>
          <w:rFonts w:ascii="Times New Roman" w:hAnsi="Times New Roman" w:cs="Times New Roman"/>
          <w:sz w:val="24"/>
        </w:rPr>
      </w:pPr>
      <w:r w:rsidRPr="00AB38AA">
        <w:rPr>
          <w:rFonts w:ascii="Times New Roman" w:hAnsi="Times New Roman" w:cs="Times New Roman"/>
          <w:b/>
          <w:sz w:val="24"/>
        </w:rPr>
        <w:t>Parasol wersja A:</w:t>
      </w:r>
      <w:r w:rsidRPr="00AB38AA">
        <w:rPr>
          <w:rFonts w:ascii="Times New Roman" w:hAnsi="Times New Roman" w:cs="Times New Roman"/>
          <w:sz w:val="24"/>
        </w:rPr>
        <w:t xml:space="preserve"> 300 sztuk w tym (150 szt. matowy granatowy, 50 szt. matowy ciemnozielony, 100 szt. matowy czarny)</w:t>
      </w:r>
    </w:p>
    <w:p w:rsidR="00AB38AA" w:rsidRPr="00AB38AA" w:rsidRDefault="00AB38AA" w:rsidP="00AB38AA">
      <w:pPr>
        <w:spacing w:after="0" w:line="276" w:lineRule="auto"/>
        <w:ind w:left="568"/>
        <w:jc w:val="both"/>
        <w:rPr>
          <w:rFonts w:ascii="Times New Roman" w:hAnsi="Times New Roman" w:cs="Times New Roman"/>
          <w:sz w:val="24"/>
        </w:rPr>
      </w:pPr>
      <w:r w:rsidRPr="00AB38AA">
        <w:rPr>
          <w:rFonts w:ascii="Times New Roman" w:hAnsi="Times New Roman" w:cs="Times New Roman"/>
          <w:b/>
          <w:sz w:val="24"/>
        </w:rPr>
        <w:t xml:space="preserve">Parasol wersja B: </w:t>
      </w:r>
      <w:r w:rsidRPr="00AB38AA">
        <w:rPr>
          <w:rFonts w:ascii="Times New Roman" w:hAnsi="Times New Roman" w:cs="Times New Roman"/>
          <w:sz w:val="24"/>
        </w:rPr>
        <w:t>300 sztuk w kolorze czarnym.</w:t>
      </w:r>
    </w:p>
    <w:p w:rsidR="003F60B6" w:rsidRPr="00473A96" w:rsidRDefault="003F60B6" w:rsidP="001B7628">
      <w:pPr>
        <w:pStyle w:val="Akapitzlist"/>
        <w:numPr>
          <w:ilvl w:val="0"/>
          <w:numId w:val="1"/>
        </w:numPr>
        <w:ind w:left="284"/>
        <w:jc w:val="both"/>
        <w:rPr>
          <w:rFonts w:ascii="Times New Roman" w:hAnsi="Times New Roman"/>
          <w:sz w:val="24"/>
          <w:szCs w:val="24"/>
        </w:rPr>
      </w:pPr>
      <w:r w:rsidRPr="00473A96">
        <w:rPr>
          <w:rFonts w:ascii="Times New Roman" w:eastAsia="Times New Roman" w:hAnsi="Times New Roman"/>
          <w:sz w:val="24"/>
          <w:szCs w:val="24"/>
          <w:lang w:eastAsia="pl-PL"/>
        </w:rPr>
        <w:t>Wykonawca gwarantuje, że wszystkie elementy dostarczonego przedmiotu umowy będą</w:t>
      </w:r>
      <w:r w:rsidR="001E6429" w:rsidRPr="00473A96">
        <w:rPr>
          <w:rFonts w:ascii="Times New Roman" w:eastAsia="Times New Roman" w:hAnsi="Times New Roman"/>
          <w:sz w:val="24"/>
          <w:szCs w:val="24"/>
          <w:lang w:eastAsia="pl-PL"/>
        </w:rPr>
        <w:t xml:space="preserve"> zgodne z O</w:t>
      </w:r>
      <w:r w:rsidR="00FB1033" w:rsidRPr="00473A96">
        <w:rPr>
          <w:rFonts w:ascii="Times New Roman" w:eastAsia="Times New Roman" w:hAnsi="Times New Roman"/>
          <w:sz w:val="24"/>
          <w:szCs w:val="24"/>
          <w:lang w:eastAsia="pl-PL"/>
        </w:rPr>
        <w:t>P</w:t>
      </w:r>
      <w:r w:rsidR="003F3C07" w:rsidRPr="00473A96">
        <w:rPr>
          <w:rFonts w:ascii="Times New Roman" w:eastAsia="Times New Roman" w:hAnsi="Times New Roman"/>
          <w:sz w:val="24"/>
          <w:szCs w:val="24"/>
          <w:lang w:eastAsia="pl-PL"/>
        </w:rPr>
        <w:t>Z.</w:t>
      </w:r>
    </w:p>
    <w:p w:rsidR="003F60B6" w:rsidRPr="00473A96" w:rsidRDefault="003F60B6" w:rsidP="001B7628">
      <w:pPr>
        <w:spacing w:after="0" w:line="276" w:lineRule="auto"/>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2</w:t>
      </w:r>
    </w:p>
    <w:p w:rsidR="003F60B6" w:rsidRPr="00473A96" w:rsidRDefault="003F60B6" w:rsidP="001B7628">
      <w:pPr>
        <w:spacing w:after="0" w:line="276" w:lineRule="auto"/>
        <w:jc w:val="center"/>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Dostawa i termin realizacji</w:t>
      </w:r>
    </w:p>
    <w:p w:rsidR="00DC7E76" w:rsidRPr="00DC7E76" w:rsidRDefault="003F60B6" w:rsidP="003B7287">
      <w:pPr>
        <w:numPr>
          <w:ilvl w:val="0"/>
          <w:numId w:val="2"/>
        </w:numPr>
        <w:spacing w:after="0" w:line="276" w:lineRule="auto"/>
        <w:ind w:left="284" w:hanging="284"/>
        <w:contextualSpacing/>
        <w:jc w:val="both"/>
        <w:rPr>
          <w:rFonts w:ascii="Times New Roman" w:eastAsia="Times New Roman" w:hAnsi="Times New Roman" w:cs="Times New Roman"/>
          <w:b/>
          <w:sz w:val="24"/>
          <w:szCs w:val="24"/>
          <w:lang w:eastAsia="pl-PL"/>
        </w:rPr>
      </w:pPr>
      <w:r w:rsidRPr="00DC7E76">
        <w:rPr>
          <w:rFonts w:ascii="Times New Roman" w:eastAsia="Times New Roman" w:hAnsi="Times New Roman" w:cs="Times New Roman"/>
          <w:sz w:val="24"/>
          <w:szCs w:val="24"/>
          <w:lang w:eastAsia="pl-PL"/>
        </w:rPr>
        <w:t>Dostawa przedmiotu umowy</w:t>
      </w:r>
      <w:r w:rsidRPr="00DC7E76">
        <w:rPr>
          <w:rFonts w:ascii="Times New Roman" w:hAnsi="Times New Roman" w:cs="Times New Roman"/>
          <w:sz w:val="24"/>
          <w:szCs w:val="24"/>
        </w:rPr>
        <w:t xml:space="preserve"> nastąpi jednorazowo </w:t>
      </w:r>
      <w:r w:rsidR="005B6A5E">
        <w:rPr>
          <w:rFonts w:ascii="Times New Roman" w:hAnsi="Times New Roman" w:cs="Times New Roman"/>
          <w:b/>
          <w:sz w:val="24"/>
          <w:szCs w:val="24"/>
        </w:rPr>
        <w:t>nie później niż 14</w:t>
      </w:r>
      <w:bookmarkStart w:id="0" w:name="_GoBack"/>
      <w:bookmarkEnd w:id="0"/>
      <w:r w:rsidRPr="00DC7E76">
        <w:rPr>
          <w:rFonts w:ascii="Times New Roman" w:hAnsi="Times New Roman" w:cs="Times New Roman"/>
          <w:b/>
          <w:sz w:val="24"/>
          <w:szCs w:val="24"/>
        </w:rPr>
        <w:t xml:space="preserve"> dni</w:t>
      </w:r>
      <w:r w:rsidR="00C5463F" w:rsidRPr="00DC7E76">
        <w:rPr>
          <w:rFonts w:ascii="Times New Roman" w:hAnsi="Times New Roman" w:cs="Times New Roman"/>
          <w:b/>
          <w:sz w:val="24"/>
          <w:szCs w:val="24"/>
        </w:rPr>
        <w:t xml:space="preserve"> </w:t>
      </w:r>
      <w:r w:rsidRPr="00DC7E76">
        <w:rPr>
          <w:rFonts w:ascii="Times New Roman" w:hAnsi="Times New Roman" w:cs="Times New Roman"/>
          <w:b/>
          <w:sz w:val="24"/>
          <w:szCs w:val="24"/>
        </w:rPr>
        <w:t xml:space="preserve">od dnia </w:t>
      </w:r>
      <w:r w:rsidR="000264E7" w:rsidRPr="00DC7E76">
        <w:rPr>
          <w:rFonts w:ascii="Times New Roman" w:hAnsi="Times New Roman" w:cs="Times New Roman"/>
          <w:b/>
          <w:sz w:val="24"/>
          <w:szCs w:val="24"/>
        </w:rPr>
        <w:t>zawarcia</w:t>
      </w:r>
      <w:r w:rsidRPr="00DC7E76">
        <w:rPr>
          <w:rFonts w:ascii="Times New Roman" w:hAnsi="Times New Roman" w:cs="Times New Roman"/>
          <w:b/>
          <w:sz w:val="24"/>
          <w:szCs w:val="24"/>
        </w:rPr>
        <w:t xml:space="preserve"> umowy tj. do dnia: …………………………….</w:t>
      </w:r>
      <w:r w:rsidR="003F3C07" w:rsidRPr="00DC7E76">
        <w:rPr>
          <w:rFonts w:ascii="Times New Roman" w:hAnsi="Times New Roman" w:cs="Times New Roman"/>
          <w:b/>
          <w:sz w:val="24"/>
          <w:szCs w:val="24"/>
        </w:rPr>
        <w:t xml:space="preserve"> </w:t>
      </w:r>
    </w:p>
    <w:p w:rsidR="003F60B6" w:rsidRPr="00DC7E76" w:rsidRDefault="003F60B6" w:rsidP="003B7287">
      <w:pPr>
        <w:numPr>
          <w:ilvl w:val="0"/>
          <w:numId w:val="2"/>
        </w:numPr>
        <w:spacing w:after="0" w:line="276" w:lineRule="auto"/>
        <w:ind w:left="284" w:hanging="284"/>
        <w:contextualSpacing/>
        <w:jc w:val="both"/>
        <w:rPr>
          <w:rFonts w:ascii="Times New Roman" w:eastAsia="Times New Roman" w:hAnsi="Times New Roman" w:cs="Times New Roman"/>
          <w:b/>
          <w:sz w:val="24"/>
          <w:szCs w:val="24"/>
          <w:lang w:eastAsia="pl-PL"/>
        </w:rPr>
      </w:pPr>
      <w:r w:rsidRPr="00DC7E76">
        <w:rPr>
          <w:rFonts w:ascii="Times New Roman" w:eastAsia="Times New Roman" w:hAnsi="Times New Roman" w:cs="Times New Roman"/>
          <w:sz w:val="24"/>
          <w:szCs w:val="24"/>
          <w:lang w:eastAsia="pl-PL"/>
        </w:rPr>
        <w:t xml:space="preserve">Wykonawca zobowiązuje się do wykonania przedmiotu umowy, o którym mowa w § 1 </w:t>
      </w:r>
      <w:r w:rsidR="00C5463F" w:rsidRPr="00DC7E76">
        <w:rPr>
          <w:rFonts w:ascii="Times New Roman" w:eastAsia="Times New Roman" w:hAnsi="Times New Roman" w:cs="Times New Roman"/>
          <w:sz w:val="24"/>
          <w:szCs w:val="24"/>
          <w:lang w:eastAsia="pl-PL"/>
        </w:rPr>
        <w:t>powyżej</w:t>
      </w:r>
      <w:r w:rsidRPr="00DC7E76">
        <w:rPr>
          <w:rFonts w:ascii="Times New Roman" w:eastAsia="Times New Roman" w:hAnsi="Times New Roman" w:cs="Times New Roman"/>
          <w:sz w:val="24"/>
          <w:szCs w:val="24"/>
          <w:lang w:eastAsia="pl-PL"/>
        </w:rPr>
        <w:t>:</w:t>
      </w:r>
    </w:p>
    <w:p w:rsidR="003F60B6" w:rsidRPr="00473A96" w:rsidRDefault="003F60B6" w:rsidP="001B1C64">
      <w:pPr>
        <w:numPr>
          <w:ilvl w:val="0"/>
          <w:numId w:val="3"/>
        </w:numPr>
        <w:spacing w:after="0" w:line="276" w:lineRule="auto"/>
        <w:ind w:left="567" w:hanging="283"/>
        <w:contextualSpacing/>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na koszt i ryzyko Wykonawcy,</w:t>
      </w:r>
    </w:p>
    <w:p w:rsidR="003F60B6" w:rsidRPr="00473A96" w:rsidRDefault="003F60B6" w:rsidP="001B1C64">
      <w:pPr>
        <w:numPr>
          <w:ilvl w:val="0"/>
          <w:numId w:val="3"/>
        </w:numPr>
        <w:spacing w:after="0" w:line="276" w:lineRule="auto"/>
        <w:ind w:left="567" w:hanging="283"/>
        <w:contextualSpacing/>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 cenie</w:t>
      </w:r>
      <w:r w:rsidR="00C5463F" w:rsidRPr="00473A96">
        <w:rPr>
          <w:rFonts w:ascii="Times New Roman" w:eastAsia="Times New Roman" w:hAnsi="Times New Roman" w:cs="Times New Roman"/>
          <w:sz w:val="24"/>
          <w:szCs w:val="24"/>
          <w:lang w:eastAsia="pl-PL"/>
        </w:rPr>
        <w:t xml:space="preserve"> określonej w ofercie Wykonawcy oraz na warunkach określonych                        w Zaproszeniu do składania ofert.</w:t>
      </w:r>
    </w:p>
    <w:p w:rsidR="003F60B6" w:rsidRPr="00473A96" w:rsidRDefault="003F60B6" w:rsidP="001B1C64">
      <w:pPr>
        <w:numPr>
          <w:ilvl w:val="0"/>
          <w:numId w:val="3"/>
        </w:numPr>
        <w:spacing w:after="0" w:line="276" w:lineRule="auto"/>
        <w:ind w:left="567" w:hanging="283"/>
        <w:contextualSpacing/>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transportem Wykonawcy do Starostwa Powiatowego w Kielcach, ul. Wrzosowa 44, </w:t>
      </w:r>
      <w:r w:rsidR="00FB1033" w:rsidRPr="00473A96">
        <w:rPr>
          <w:rFonts w:ascii="Times New Roman" w:eastAsia="Times New Roman" w:hAnsi="Times New Roman" w:cs="Times New Roman"/>
          <w:sz w:val="24"/>
          <w:szCs w:val="24"/>
          <w:lang w:eastAsia="pl-PL"/>
        </w:rPr>
        <w:t xml:space="preserve">                     </w:t>
      </w:r>
      <w:r w:rsidRPr="00473A96">
        <w:rPr>
          <w:rFonts w:ascii="Times New Roman" w:eastAsia="Times New Roman" w:hAnsi="Times New Roman" w:cs="Times New Roman"/>
          <w:sz w:val="24"/>
          <w:szCs w:val="24"/>
          <w:lang w:eastAsia="pl-PL"/>
        </w:rPr>
        <w:t xml:space="preserve">25 – 211 Kielce w dni robocze, </w:t>
      </w:r>
      <w:r w:rsidRPr="00473A96">
        <w:rPr>
          <w:rFonts w:ascii="Times New Roman" w:eastAsia="Times New Roman" w:hAnsi="Times New Roman" w:cs="Times New Roman"/>
          <w:color w:val="000000"/>
          <w:sz w:val="24"/>
          <w:szCs w:val="24"/>
          <w:lang w:eastAsia="pl-PL"/>
        </w:rPr>
        <w:t>tj. od poni</w:t>
      </w:r>
      <w:r w:rsidR="00ED6EC2" w:rsidRPr="00473A96">
        <w:rPr>
          <w:rFonts w:ascii="Times New Roman" w:eastAsia="Times New Roman" w:hAnsi="Times New Roman" w:cs="Times New Roman"/>
          <w:color w:val="000000"/>
          <w:sz w:val="24"/>
          <w:szCs w:val="24"/>
          <w:lang w:eastAsia="pl-PL"/>
        </w:rPr>
        <w:t xml:space="preserve">edziałku </w:t>
      </w:r>
      <w:r w:rsidR="003F3C07" w:rsidRPr="00473A96">
        <w:rPr>
          <w:rFonts w:ascii="Times New Roman" w:eastAsia="Times New Roman" w:hAnsi="Times New Roman" w:cs="Times New Roman"/>
          <w:color w:val="000000"/>
          <w:sz w:val="24"/>
          <w:szCs w:val="24"/>
          <w:lang w:eastAsia="pl-PL"/>
        </w:rPr>
        <w:t>do piątku w godz. od 08:00 do 14</w:t>
      </w:r>
      <w:r w:rsidRPr="00473A96">
        <w:rPr>
          <w:rFonts w:ascii="Times New Roman" w:eastAsia="Times New Roman" w:hAnsi="Times New Roman" w:cs="Times New Roman"/>
          <w:color w:val="000000"/>
          <w:sz w:val="24"/>
          <w:szCs w:val="24"/>
          <w:lang w:eastAsia="pl-PL"/>
        </w:rPr>
        <w:t>:00.</w:t>
      </w:r>
    </w:p>
    <w:p w:rsidR="003F60B6" w:rsidRPr="00473A96" w:rsidRDefault="003F60B6" w:rsidP="001B1C64">
      <w:pPr>
        <w:numPr>
          <w:ilvl w:val="0"/>
          <w:numId w:val="2"/>
        </w:numPr>
        <w:spacing w:after="0" w:line="276" w:lineRule="auto"/>
        <w:ind w:left="284" w:hanging="284"/>
        <w:contextualSpacing/>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Jeżeli uszkodzenie asortymentu, będącego przedmiotem umowy nastąpi w czasie trwania transportu, odpowiedzialność za powstałą szkodę ponosi Wykonawca.</w:t>
      </w:r>
    </w:p>
    <w:p w:rsidR="00B97EEA" w:rsidRPr="00AB38AA" w:rsidRDefault="00DA0C75" w:rsidP="00AB38AA">
      <w:pPr>
        <w:numPr>
          <w:ilvl w:val="0"/>
          <w:numId w:val="2"/>
        </w:numPr>
        <w:spacing w:after="0" w:line="276" w:lineRule="auto"/>
        <w:ind w:left="284" w:hanging="284"/>
        <w:contextualSpacing/>
        <w:jc w:val="both"/>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Wykonawca ponosi odpowiedzialność za wszelkie szkody wyrządzone właścicielowi obiektu, innym użytkownikom lub osobom trzecim w związku z realizacją niniejszej umowy.</w:t>
      </w:r>
    </w:p>
    <w:p w:rsidR="003F60B6" w:rsidRPr="00473A96" w:rsidRDefault="003F60B6" w:rsidP="001B7628">
      <w:pPr>
        <w:spacing w:after="0" w:line="276" w:lineRule="auto"/>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3</w:t>
      </w:r>
    </w:p>
    <w:p w:rsidR="003F60B6" w:rsidRPr="00473A96" w:rsidRDefault="003F60B6" w:rsidP="001B7628">
      <w:pPr>
        <w:spacing w:after="0" w:line="276" w:lineRule="auto"/>
        <w:jc w:val="center"/>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Wymagania jakościowe</w:t>
      </w:r>
    </w:p>
    <w:p w:rsidR="003F60B6" w:rsidRPr="00473A96" w:rsidRDefault="003F60B6" w:rsidP="001B1C64">
      <w:pPr>
        <w:widowControl w:val="0"/>
        <w:numPr>
          <w:ilvl w:val="0"/>
          <w:numId w:val="4"/>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Wykonawca gwarantuje, że przedmiot umowy dostarczony w</w:t>
      </w:r>
      <w:r w:rsidR="006C25AD" w:rsidRPr="00473A96">
        <w:rPr>
          <w:rFonts w:ascii="Times New Roman" w:eastAsia="Times New Roman" w:hAnsi="Times New Roman" w:cs="Times New Roman"/>
          <w:sz w:val="24"/>
          <w:szCs w:val="24"/>
          <w:lang w:eastAsia="pl-PL"/>
        </w:rPr>
        <w:t xml:space="preserve"> ramach niniejszej umowy będzie </w:t>
      </w:r>
      <w:r w:rsidRPr="00473A96">
        <w:rPr>
          <w:rFonts w:ascii="Times New Roman" w:eastAsia="Times New Roman" w:hAnsi="Times New Roman" w:cs="Times New Roman"/>
          <w:sz w:val="24"/>
          <w:szCs w:val="24"/>
          <w:lang w:eastAsia="pl-PL"/>
        </w:rPr>
        <w:t xml:space="preserve">zgodny z wymogami stawianymi przez Zamawiającego zawartymi w Załączniku nr 1 do niniejszej umowy, </w:t>
      </w:r>
    </w:p>
    <w:p w:rsidR="003F60B6" w:rsidRPr="00473A96" w:rsidRDefault="003F60B6" w:rsidP="001B1C64">
      <w:pPr>
        <w:widowControl w:val="0"/>
        <w:numPr>
          <w:ilvl w:val="0"/>
          <w:numId w:val="4"/>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Wykonawca nie ponosi odpowiedzialności za wady przedmiotu umowy powstałe na skutek niewłaściwego użytkowania</w:t>
      </w:r>
      <w:r w:rsidRPr="00473A96">
        <w:rPr>
          <w:rFonts w:ascii="Times New Roman" w:hAnsi="Times New Roman" w:cs="Times New Roman"/>
          <w:sz w:val="24"/>
          <w:szCs w:val="24"/>
        </w:rPr>
        <w:t xml:space="preserve"> </w:t>
      </w:r>
      <w:r w:rsidR="00EF09DE" w:rsidRPr="00473A96">
        <w:rPr>
          <w:rFonts w:ascii="Times New Roman" w:hAnsi="Times New Roman" w:cs="Times New Roman"/>
          <w:sz w:val="24"/>
          <w:szCs w:val="24"/>
        </w:rPr>
        <w:t xml:space="preserve">przez </w:t>
      </w:r>
      <w:r w:rsidRPr="00473A96">
        <w:rPr>
          <w:rFonts w:ascii="Times New Roman" w:hAnsi="Times New Roman" w:cs="Times New Roman"/>
          <w:sz w:val="24"/>
          <w:szCs w:val="24"/>
        </w:rPr>
        <w:t xml:space="preserve">Zamawiającego, tzn. postępowania niezgodnego </w:t>
      </w:r>
      <w:r w:rsidR="0095705D" w:rsidRPr="00473A96">
        <w:rPr>
          <w:rFonts w:ascii="Times New Roman" w:hAnsi="Times New Roman" w:cs="Times New Roman"/>
          <w:sz w:val="24"/>
          <w:szCs w:val="24"/>
        </w:rPr>
        <w:t xml:space="preserve">                     </w:t>
      </w:r>
      <w:r w:rsidRPr="00473A96">
        <w:rPr>
          <w:rFonts w:ascii="Times New Roman" w:hAnsi="Times New Roman" w:cs="Times New Roman"/>
          <w:sz w:val="24"/>
          <w:szCs w:val="24"/>
        </w:rPr>
        <w:t>z instrukcją producenta.</w:t>
      </w:r>
    </w:p>
    <w:p w:rsidR="00EE0E94" w:rsidRPr="00473A96" w:rsidRDefault="00DA0C75" w:rsidP="001B1C64">
      <w:pPr>
        <w:widowControl w:val="0"/>
        <w:numPr>
          <w:ilvl w:val="0"/>
          <w:numId w:val="4"/>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hAnsi="Times New Roman" w:cs="Times New Roman"/>
          <w:sz w:val="24"/>
          <w:szCs w:val="24"/>
        </w:rPr>
        <w:t>Wykonawca zobowiązuje się wykonać umowę z zachowaniem norm obowiązującego prawa zgodnie z treścią i jej celem</w:t>
      </w:r>
      <w:r w:rsidR="005D560C" w:rsidRPr="00473A96">
        <w:rPr>
          <w:rFonts w:ascii="Times New Roman" w:hAnsi="Times New Roman" w:cs="Times New Roman"/>
          <w:sz w:val="24"/>
          <w:szCs w:val="24"/>
        </w:rPr>
        <w:t>,</w:t>
      </w:r>
      <w:r w:rsidRPr="00473A96">
        <w:rPr>
          <w:rFonts w:ascii="Times New Roman" w:hAnsi="Times New Roman" w:cs="Times New Roman"/>
          <w:sz w:val="24"/>
          <w:szCs w:val="24"/>
        </w:rPr>
        <w:t xml:space="preserve"> przy dochowaniu należytej staranności oraz zgodnie </w:t>
      </w:r>
      <w:r w:rsidR="005D560C" w:rsidRPr="00473A96">
        <w:rPr>
          <w:rFonts w:ascii="Times New Roman" w:hAnsi="Times New Roman" w:cs="Times New Roman"/>
          <w:sz w:val="24"/>
          <w:szCs w:val="24"/>
        </w:rPr>
        <w:t xml:space="preserve">               </w:t>
      </w:r>
      <w:r w:rsidRPr="00473A96">
        <w:rPr>
          <w:rFonts w:ascii="Times New Roman" w:hAnsi="Times New Roman" w:cs="Times New Roman"/>
          <w:sz w:val="24"/>
          <w:szCs w:val="24"/>
        </w:rPr>
        <w:t>z najlepszą praktyką i wiedzą zawodową.</w:t>
      </w:r>
    </w:p>
    <w:p w:rsidR="003F60B6" w:rsidRPr="00473A96" w:rsidRDefault="003F60B6" w:rsidP="001B7628">
      <w:pPr>
        <w:spacing w:after="0" w:line="276" w:lineRule="auto"/>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4</w:t>
      </w:r>
    </w:p>
    <w:p w:rsidR="003F60B6" w:rsidRPr="00473A96" w:rsidRDefault="003F60B6" w:rsidP="001B7628">
      <w:pPr>
        <w:spacing w:after="0" w:line="276" w:lineRule="auto"/>
        <w:jc w:val="center"/>
        <w:rPr>
          <w:rFonts w:ascii="Times New Roman" w:eastAsia="Times New Roman" w:hAnsi="Times New Roman" w:cs="Times New Roman"/>
          <w:b/>
          <w:bCs/>
          <w:color w:val="000000"/>
          <w:sz w:val="24"/>
          <w:szCs w:val="24"/>
          <w:u w:val="single"/>
          <w:lang w:eastAsia="pl-PL"/>
        </w:rPr>
      </w:pPr>
      <w:r w:rsidRPr="00473A96">
        <w:rPr>
          <w:rFonts w:ascii="Times New Roman" w:eastAsia="Times New Roman" w:hAnsi="Times New Roman" w:cs="Times New Roman"/>
          <w:b/>
          <w:bCs/>
          <w:color w:val="000000"/>
          <w:sz w:val="24"/>
          <w:szCs w:val="24"/>
          <w:u w:val="single"/>
          <w:lang w:eastAsia="pl-PL"/>
        </w:rPr>
        <w:t>Wynagrodzenie i rozliczenia</w:t>
      </w:r>
    </w:p>
    <w:p w:rsidR="001A72B0" w:rsidRPr="00473A96" w:rsidRDefault="001A72B0" w:rsidP="001B1C64">
      <w:pPr>
        <w:pStyle w:val="Akapitzlist"/>
        <w:widowControl w:val="0"/>
        <w:numPr>
          <w:ilvl w:val="1"/>
          <w:numId w:val="3"/>
        </w:numPr>
        <w:suppressAutoHyphens/>
        <w:autoSpaceDE w:val="0"/>
        <w:spacing w:after="0" w:line="276" w:lineRule="auto"/>
        <w:ind w:left="426" w:hanging="426"/>
        <w:jc w:val="both"/>
        <w:textAlignment w:val="baseline"/>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 xml:space="preserve">Łączne wynagrodzenie ryczałtowe Wykonawcy za realizację przedmiotu umowy, </w:t>
      </w:r>
      <w:r w:rsidR="00E602CA" w:rsidRPr="00473A96">
        <w:rPr>
          <w:rFonts w:ascii="Times New Roman" w:eastAsia="Times New Roman" w:hAnsi="Times New Roman"/>
          <w:sz w:val="24"/>
          <w:szCs w:val="24"/>
          <w:lang w:eastAsia="pl-PL"/>
        </w:rPr>
        <w:t xml:space="preserve">                             </w:t>
      </w:r>
      <w:r w:rsidRPr="00473A96">
        <w:rPr>
          <w:rFonts w:ascii="Times New Roman" w:eastAsia="Times New Roman" w:hAnsi="Times New Roman"/>
          <w:sz w:val="24"/>
          <w:szCs w:val="24"/>
          <w:lang w:eastAsia="pl-PL"/>
        </w:rPr>
        <w:t xml:space="preserve">o którym mowa w § 1 wynosi </w:t>
      </w:r>
      <w:r w:rsidRPr="00473A96">
        <w:rPr>
          <w:rFonts w:ascii="Times New Roman" w:eastAsia="Times New Roman" w:hAnsi="Times New Roman"/>
          <w:b/>
          <w:sz w:val="24"/>
          <w:szCs w:val="24"/>
          <w:lang w:eastAsia="pl-PL"/>
        </w:rPr>
        <w:t>…...................… zł</w:t>
      </w:r>
      <w:r w:rsidR="00E602CA" w:rsidRPr="00473A96">
        <w:rPr>
          <w:rFonts w:ascii="Times New Roman" w:eastAsia="Times New Roman" w:hAnsi="Times New Roman"/>
          <w:b/>
          <w:sz w:val="24"/>
          <w:szCs w:val="24"/>
          <w:lang w:eastAsia="pl-PL"/>
        </w:rPr>
        <w:t xml:space="preserve"> brutto </w:t>
      </w:r>
      <w:r w:rsidRPr="00473A96">
        <w:rPr>
          <w:rFonts w:ascii="Times New Roman" w:eastAsia="Times New Roman" w:hAnsi="Times New Roman"/>
          <w:b/>
          <w:sz w:val="24"/>
          <w:szCs w:val="24"/>
          <w:lang w:eastAsia="pl-PL"/>
        </w:rPr>
        <w:t>,</w:t>
      </w:r>
      <w:r w:rsidRPr="00473A96">
        <w:rPr>
          <w:rFonts w:ascii="Times New Roman" w:eastAsia="Times New Roman" w:hAnsi="Times New Roman"/>
          <w:sz w:val="24"/>
          <w:szCs w:val="24"/>
          <w:lang w:eastAsia="pl-PL"/>
        </w:rPr>
        <w:t xml:space="preserve"> </w:t>
      </w:r>
      <w:r w:rsidR="00E602CA" w:rsidRPr="00473A96">
        <w:rPr>
          <w:rFonts w:ascii="Times New Roman" w:eastAsia="Times New Roman" w:hAnsi="Times New Roman"/>
          <w:sz w:val="24"/>
          <w:szCs w:val="24"/>
          <w:lang w:eastAsia="pl-PL"/>
        </w:rPr>
        <w:t xml:space="preserve">w tym </w:t>
      </w:r>
      <w:r w:rsidRPr="00473A96">
        <w:rPr>
          <w:rFonts w:ascii="Times New Roman" w:eastAsia="Times New Roman" w:hAnsi="Times New Roman"/>
          <w:sz w:val="24"/>
          <w:szCs w:val="24"/>
          <w:lang w:eastAsia="pl-PL"/>
        </w:rPr>
        <w:t xml:space="preserve"> </w:t>
      </w:r>
      <w:r w:rsidR="00E602CA" w:rsidRPr="00473A96">
        <w:rPr>
          <w:rFonts w:ascii="Times New Roman" w:eastAsia="Times New Roman" w:hAnsi="Times New Roman"/>
          <w:sz w:val="24"/>
          <w:szCs w:val="24"/>
          <w:lang w:eastAsia="pl-PL"/>
        </w:rPr>
        <w:t>podatek</w:t>
      </w:r>
      <w:r w:rsidRPr="00473A96">
        <w:rPr>
          <w:rFonts w:ascii="Times New Roman" w:eastAsia="Times New Roman" w:hAnsi="Times New Roman"/>
          <w:sz w:val="24"/>
          <w:szCs w:val="24"/>
          <w:lang w:eastAsia="pl-PL"/>
        </w:rPr>
        <w:t xml:space="preserve"> VAT</w:t>
      </w:r>
      <w:r w:rsidR="0095705D" w:rsidRPr="00473A96">
        <w:rPr>
          <w:rFonts w:ascii="Times New Roman" w:eastAsia="Times New Roman" w:hAnsi="Times New Roman"/>
          <w:sz w:val="24"/>
          <w:szCs w:val="24"/>
          <w:lang w:eastAsia="pl-PL"/>
        </w:rPr>
        <w:t xml:space="preserve"> ….%</w:t>
      </w:r>
      <w:r w:rsidRPr="00473A96">
        <w:rPr>
          <w:rFonts w:ascii="Times New Roman" w:eastAsia="Times New Roman" w:hAnsi="Times New Roman"/>
          <w:sz w:val="24"/>
          <w:szCs w:val="24"/>
          <w:lang w:eastAsia="pl-PL"/>
        </w:rPr>
        <w:t xml:space="preserve">, </w:t>
      </w:r>
      <w:r w:rsidRPr="00473A96">
        <w:rPr>
          <w:rFonts w:ascii="Times New Roman" w:eastAsia="Times New Roman" w:hAnsi="Times New Roman"/>
          <w:b/>
          <w:sz w:val="24"/>
          <w:szCs w:val="24"/>
          <w:lang w:eastAsia="pl-PL"/>
        </w:rPr>
        <w:t>(słownie brutto: ………................................…......... /100 złotych) w tym:</w:t>
      </w:r>
    </w:p>
    <w:p w:rsidR="001A72B0" w:rsidRPr="00473A96" w:rsidRDefault="00B97EEA" w:rsidP="00AB38AA">
      <w:pPr>
        <w:widowControl w:val="0"/>
        <w:numPr>
          <w:ilvl w:val="0"/>
          <w:numId w:val="5"/>
        </w:numPr>
        <w:suppressAutoHyphens/>
        <w:autoSpaceDE w:val="0"/>
        <w:spacing w:after="0" w:line="276" w:lineRule="auto"/>
        <w:ind w:left="426" w:hanging="426"/>
        <w:contextualSpacing/>
        <w:jc w:val="both"/>
        <w:textAlignment w:val="baseline"/>
        <w:rPr>
          <w:rFonts w:ascii="Times New Roman" w:eastAsia="Times New Roman" w:hAnsi="Times New Roman" w:cs="Times New Roman"/>
          <w:sz w:val="24"/>
          <w:szCs w:val="24"/>
          <w:lang w:eastAsia="pl-PL"/>
        </w:rPr>
      </w:pPr>
      <w:r w:rsidRPr="00473A96">
        <w:rPr>
          <w:rFonts w:ascii="Times New Roman" w:hAnsi="Times New Roman" w:cs="Times New Roman"/>
          <w:sz w:val="24"/>
          <w:szCs w:val="24"/>
        </w:rPr>
        <w:lastRenderedPageBreak/>
        <w:t>Dostawa par</w:t>
      </w:r>
      <w:r w:rsidR="00C803DE">
        <w:rPr>
          <w:rFonts w:ascii="Times New Roman" w:hAnsi="Times New Roman" w:cs="Times New Roman"/>
          <w:sz w:val="24"/>
          <w:szCs w:val="24"/>
        </w:rPr>
        <w:t>asoli w wersji A – 300</w:t>
      </w:r>
      <w:r w:rsidR="006C25AD" w:rsidRPr="00473A96">
        <w:rPr>
          <w:rFonts w:ascii="Times New Roman" w:hAnsi="Times New Roman" w:cs="Times New Roman"/>
          <w:sz w:val="24"/>
          <w:szCs w:val="24"/>
        </w:rPr>
        <w:t xml:space="preserve"> </w:t>
      </w:r>
      <w:r w:rsidRPr="00473A96">
        <w:rPr>
          <w:rFonts w:ascii="Times New Roman" w:hAnsi="Times New Roman" w:cs="Times New Roman"/>
          <w:sz w:val="24"/>
          <w:szCs w:val="24"/>
        </w:rPr>
        <w:t>szt.</w:t>
      </w:r>
      <w:r w:rsidR="006C25AD" w:rsidRPr="00473A96">
        <w:rPr>
          <w:rFonts w:ascii="Times New Roman" w:hAnsi="Times New Roman" w:cs="Times New Roman"/>
          <w:sz w:val="24"/>
          <w:szCs w:val="24"/>
        </w:rPr>
        <w:t xml:space="preserve"> </w:t>
      </w:r>
      <w:r w:rsidR="00C803DE">
        <w:rPr>
          <w:rFonts w:ascii="Times New Roman" w:hAnsi="Times New Roman" w:cs="Times New Roman"/>
          <w:sz w:val="24"/>
          <w:szCs w:val="24"/>
        </w:rPr>
        <w:t>w tym (150 szt. matowy granatowy, 50</w:t>
      </w:r>
      <w:r w:rsidR="00AB38AA" w:rsidRPr="00AB38AA">
        <w:rPr>
          <w:rFonts w:ascii="Times New Roman" w:hAnsi="Times New Roman" w:cs="Times New Roman"/>
          <w:sz w:val="24"/>
          <w:szCs w:val="24"/>
        </w:rPr>
        <w:t xml:space="preserve"> szt. matowy</w:t>
      </w:r>
      <w:r w:rsidR="00C803DE">
        <w:rPr>
          <w:rFonts w:ascii="Times New Roman" w:hAnsi="Times New Roman" w:cs="Times New Roman"/>
          <w:sz w:val="24"/>
          <w:szCs w:val="24"/>
        </w:rPr>
        <w:t xml:space="preserve"> ciemnozielony, 100</w:t>
      </w:r>
      <w:r w:rsidR="00AB38AA" w:rsidRPr="00AB38AA">
        <w:rPr>
          <w:rFonts w:ascii="Times New Roman" w:hAnsi="Times New Roman" w:cs="Times New Roman"/>
          <w:sz w:val="24"/>
          <w:szCs w:val="24"/>
        </w:rPr>
        <w:t xml:space="preserve"> szt. matowy czarny)</w:t>
      </w:r>
      <w:r w:rsidR="001A72B0" w:rsidRPr="00473A96">
        <w:rPr>
          <w:rFonts w:ascii="Times New Roman" w:eastAsia="Times New Roman" w:hAnsi="Times New Roman" w:cs="Times New Roman"/>
          <w:sz w:val="24"/>
          <w:szCs w:val="24"/>
          <w:lang w:eastAsia="pl-PL"/>
        </w:rPr>
        <w:t>wynosi brutto……………….. zł, w tym</w:t>
      </w:r>
      <w:r w:rsidR="00DA0C75" w:rsidRPr="00473A96">
        <w:rPr>
          <w:rFonts w:ascii="Times New Roman" w:eastAsia="Times New Roman" w:hAnsi="Times New Roman" w:cs="Times New Roman"/>
          <w:sz w:val="24"/>
          <w:szCs w:val="24"/>
          <w:lang w:eastAsia="pl-PL"/>
        </w:rPr>
        <w:t xml:space="preserve"> …% VAT. C</w:t>
      </w:r>
      <w:r w:rsidR="001A72B0" w:rsidRPr="00473A96">
        <w:rPr>
          <w:rFonts w:ascii="Times New Roman" w:eastAsia="Times New Roman" w:hAnsi="Times New Roman" w:cs="Times New Roman"/>
          <w:sz w:val="24"/>
          <w:szCs w:val="24"/>
          <w:lang w:eastAsia="pl-PL"/>
        </w:rPr>
        <w:t>ena je</w:t>
      </w:r>
      <w:r w:rsidR="006C25AD" w:rsidRPr="00473A96">
        <w:rPr>
          <w:rFonts w:ascii="Times New Roman" w:eastAsia="Times New Roman" w:hAnsi="Times New Roman" w:cs="Times New Roman"/>
          <w:sz w:val="24"/>
          <w:szCs w:val="24"/>
          <w:lang w:eastAsia="pl-PL"/>
        </w:rPr>
        <w:t xml:space="preserve">dnostkowa brutto za 1 </w:t>
      </w:r>
      <w:r w:rsidRPr="00473A96">
        <w:rPr>
          <w:rFonts w:ascii="Times New Roman" w:eastAsia="Times New Roman" w:hAnsi="Times New Roman" w:cs="Times New Roman"/>
          <w:sz w:val="24"/>
          <w:szCs w:val="24"/>
          <w:lang w:eastAsia="pl-PL"/>
        </w:rPr>
        <w:t>sztukę</w:t>
      </w:r>
      <w:r w:rsidR="001A72B0" w:rsidRPr="00473A96">
        <w:rPr>
          <w:rFonts w:ascii="Times New Roman" w:eastAsia="Times New Roman" w:hAnsi="Times New Roman" w:cs="Times New Roman"/>
          <w:sz w:val="24"/>
          <w:szCs w:val="24"/>
          <w:lang w:eastAsia="pl-PL"/>
        </w:rPr>
        <w:t xml:space="preserve"> wynosi…………………..zł;</w:t>
      </w:r>
    </w:p>
    <w:p w:rsidR="001A72B0" w:rsidRPr="00473A96" w:rsidRDefault="00B97EEA" w:rsidP="00B97EEA">
      <w:pPr>
        <w:widowControl w:val="0"/>
        <w:numPr>
          <w:ilvl w:val="0"/>
          <w:numId w:val="5"/>
        </w:numPr>
        <w:suppressAutoHyphens/>
        <w:autoSpaceDE w:val="0"/>
        <w:spacing w:after="0" w:line="276" w:lineRule="auto"/>
        <w:ind w:left="426" w:hanging="426"/>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Dostawa parasoli w</w:t>
      </w:r>
      <w:r w:rsidR="00CA6360">
        <w:rPr>
          <w:rFonts w:ascii="Times New Roman" w:eastAsia="Times New Roman" w:hAnsi="Times New Roman" w:cs="Times New Roman"/>
          <w:sz w:val="24"/>
          <w:szCs w:val="24"/>
          <w:lang w:eastAsia="pl-PL"/>
        </w:rPr>
        <w:t xml:space="preserve"> wersji B </w:t>
      </w:r>
      <w:r w:rsidR="00C803DE">
        <w:rPr>
          <w:rFonts w:ascii="Times New Roman" w:hAnsi="Times New Roman" w:cs="Times New Roman"/>
          <w:sz w:val="24"/>
          <w:szCs w:val="24"/>
        </w:rPr>
        <w:t xml:space="preserve">– 300 </w:t>
      </w:r>
      <w:r w:rsidR="006C25AD" w:rsidRPr="00473A96">
        <w:rPr>
          <w:rFonts w:ascii="Times New Roman" w:hAnsi="Times New Roman" w:cs="Times New Roman"/>
          <w:sz w:val="24"/>
          <w:szCs w:val="24"/>
        </w:rPr>
        <w:t>szt.</w:t>
      </w:r>
      <w:r w:rsidR="00C22A51" w:rsidRPr="00473A96">
        <w:rPr>
          <w:rFonts w:ascii="Times New Roman" w:eastAsia="Times New Roman" w:hAnsi="Times New Roman" w:cs="Times New Roman"/>
          <w:sz w:val="24"/>
          <w:szCs w:val="24"/>
          <w:lang w:eastAsia="pl-PL"/>
        </w:rPr>
        <w:t xml:space="preserve"> </w:t>
      </w:r>
      <w:r w:rsidR="001A72B0" w:rsidRPr="00473A96">
        <w:rPr>
          <w:rFonts w:ascii="Times New Roman" w:eastAsia="Times New Roman" w:hAnsi="Times New Roman" w:cs="Times New Roman"/>
          <w:sz w:val="24"/>
          <w:szCs w:val="24"/>
          <w:lang w:eastAsia="pl-PL"/>
        </w:rPr>
        <w:t xml:space="preserve">wynosi brutto………. zł, w tym </w:t>
      </w:r>
      <w:r w:rsidR="00DA0C75" w:rsidRPr="00473A96">
        <w:rPr>
          <w:rFonts w:ascii="Times New Roman" w:eastAsia="Times New Roman" w:hAnsi="Times New Roman" w:cs="Times New Roman"/>
          <w:sz w:val="24"/>
          <w:szCs w:val="24"/>
          <w:lang w:eastAsia="pl-PL"/>
        </w:rPr>
        <w:t>…% VAT. C</w:t>
      </w:r>
      <w:r w:rsidR="001A72B0" w:rsidRPr="00473A96">
        <w:rPr>
          <w:rFonts w:ascii="Times New Roman" w:eastAsia="Times New Roman" w:hAnsi="Times New Roman" w:cs="Times New Roman"/>
          <w:sz w:val="24"/>
          <w:szCs w:val="24"/>
          <w:lang w:eastAsia="pl-PL"/>
        </w:rPr>
        <w:t xml:space="preserve">ena jednostkowa brutto za 1 </w:t>
      </w:r>
      <w:r w:rsidR="006C25AD" w:rsidRPr="00473A96">
        <w:rPr>
          <w:rFonts w:ascii="Times New Roman" w:eastAsia="Times New Roman" w:hAnsi="Times New Roman" w:cs="Times New Roman"/>
          <w:sz w:val="24"/>
          <w:szCs w:val="24"/>
          <w:lang w:eastAsia="pl-PL"/>
        </w:rPr>
        <w:t>sztukę</w:t>
      </w:r>
      <w:r w:rsidR="001A72B0" w:rsidRPr="00473A96">
        <w:rPr>
          <w:rFonts w:ascii="Times New Roman" w:eastAsia="Times New Roman" w:hAnsi="Times New Roman" w:cs="Times New Roman"/>
          <w:sz w:val="24"/>
          <w:szCs w:val="24"/>
          <w:lang w:eastAsia="pl-PL"/>
        </w:rPr>
        <w:t xml:space="preserve"> wynosi……………… zł.</w:t>
      </w:r>
    </w:p>
    <w:p w:rsidR="008876FA" w:rsidRPr="00473A96" w:rsidRDefault="008876FA" w:rsidP="001B1C64">
      <w:pPr>
        <w:pStyle w:val="Akapitzlist"/>
        <w:numPr>
          <w:ilvl w:val="1"/>
          <w:numId w:val="3"/>
        </w:numPr>
        <w:spacing w:after="0" w:line="276" w:lineRule="auto"/>
        <w:ind w:left="426" w:hanging="426"/>
        <w:jc w:val="both"/>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 xml:space="preserve">Wynagrodzenie, o którym mowa w ust. 1 powyżej zostanie uregulowane na podstawie faktury VAT wyliczonej jako cena jednostkowa brutto </w:t>
      </w:r>
      <w:r w:rsidR="00E602CA" w:rsidRPr="00473A96">
        <w:rPr>
          <w:rFonts w:ascii="Times New Roman" w:eastAsia="Times New Roman" w:hAnsi="Times New Roman"/>
          <w:sz w:val="24"/>
          <w:szCs w:val="24"/>
          <w:lang w:eastAsia="pl-PL"/>
        </w:rPr>
        <w:t>przedstawiona w ofercie</w:t>
      </w:r>
      <w:r w:rsidR="00F11ECF" w:rsidRPr="00473A96">
        <w:rPr>
          <w:rFonts w:ascii="Times New Roman" w:eastAsia="Times New Roman" w:hAnsi="Times New Roman"/>
          <w:sz w:val="24"/>
          <w:szCs w:val="24"/>
          <w:lang w:eastAsia="pl-PL"/>
        </w:rPr>
        <w:t>, pomno</w:t>
      </w:r>
      <w:r w:rsidR="0095705D" w:rsidRPr="00473A96">
        <w:rPr>
          <w:rFonts w:ascii="Times New Roman" w:eastAsia="Times New Roman" w:hAnsi="Times New Roman"/>
          <w:sz w:val="24"/>
          <w:szCs w:val="24"/>
          <w:lang w:eastAsia="pl-PL"/>
        </w:rPr>
        <w:t>żona przez ilość sztuk</w:t>
      </w:r>
      <w:r w:rsidR="00AB38AA">
        <w:rPr>
          <w:rFonts w:ascii="Times New Roman" w:eastAsia="Times New Roman" w:hAnsi="Times New Roman"/>
          <w:sz w:val="24"/>
          <w:szCs w:val="24"/>
          <w:lang w:eastAsia="pl-PL"/>
        </w:rPr>
        <w:t>.</w:t>
      </w:r>
    </w:p>
    <w:p w:rsidR="008876FA" w:rsidRPr="00473A96" w:rsidRDefault="008876FA" w:rsidP="001B1C64">
      <w:pPr>
        <w:pStyle w:val="Akapitzlist"/>
        <w:numPr>
          <w:ilvl w:val="1"/>
          <w:numId w:val="3"/>
        </w:numPr>
        <w:spacing w:after="0" w:line="276" w:lineRule="auto"/>
        <w:ind w:left="426" w:hanging="426"/>
        <w:jc w:val="both"/>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 xml:space="preserve">Wynagrodzenie, o którym mowa w ust. 1 powyżej zawiera wszystkie koszty jakie  poniesie Wykonawca z tytułu należytej oraz zgodnej z obowiązującymi przepisami realizacji przedmiotu umowy i wyczerpuje wszelkie roszczenia finansowe Wykonawcy </w:t>
      </w:r>
      <w:r w:rsidR="006C25AD" w:rsidRPr="00473A96">
        <w:rPr>
          <w:rFonts w:ascii="Times New Roman" w:eastAsia="Times New Roman" w:hAnsi="Times New Roman"/>
          <w:sz w:val="24"/>
          <w:szCs w:val="24"/>
          <w:lang w:eastAsia="pl-PL"/>
        </w:rPr>
        <w:t xml:space="preserve">             </w:t>
      </w:r>
      <w:r w:rsidRPr="00473A96">
        <w:rPr>
          <w:rFonts w:ascii="Times New Roman" w:eastAsia="Times New Roman" w:hAnsi="Times New Roman"/>
          <w:sz w:val="24"/>
          <w:szCs w:val="24"/>
          <w:lang w:eastAsia="pl-PL"/>
        </w:rPr>
        <w:t>z tytułu realizacji niniejszej umowy.</w:t>
      </w:r>
    </w:p>
    <w:p w:rsidR="008876FA" w:rsidRPr="00473A96" w:rsidRDefault="008876FA" w:rsidP="001B1C64">
      <w:pPr>
        <w:pStyle w:val="Akapitzlist"/>
        <w:numPr>
          <w:ilvl w:val="1"/>
          <w:numId w:val="3"/>
        </w:numPr>
        <w:spacing w:after="0" w:line="276" w:lineRule="auto"/>
        <w:ind w:left="426" w:hanging="426"/>
        <w:jc w:val="both"/>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 xml:space="preserve">Podstawą do wystawienia przez Wykonawcę faktury VAT </w:t>
      </w:r>
      <w:r w:rsidRPr="00473A96">
        <w:rPr>
          <w:rFonts w:ascii="Times New Roman" w:eastAsia="Times New Roman" w:hAnsi="Times New Roman"/>
          <w:sz w:val="24"/>
          <w:szCs w:val="24"/>
          <w:lang w:eastAsia="ar-SA"/>
        </w:rPr>
        <w:t xml:space="preserve">jest należyte wykonanie przedmiotu umowy, potwierdzone pisemnym Protokołem zdawczo-odbiorczym, podpisanym bez zastrzeżeń przez osoby wskazane w </w:t>
      </w:r>
      <w:r w:rsidRPr="00473A96">
        <w:rPr>
          <w:rFonts w:ascii="Times New Roman" w:eastAsia="Times New Roman" w:hAnsi="Times New Roman"/>
          <w:sz w:val="24"/>
          <w:szCs w:val="24"/>
          <w:lang w:eastAsia="pl-PL"/>
        </w:rPr>
        <w:t>§ 9 niniejszej umowy</w:t>
      </w:r>
      <w:r w:rsidRPr="00473A96">
        <w:rPr>
          <w:rFonts w:ascii="Times New Roman" w:eastAsia="Times New Roman" w:hAnsi="Times New Roman"/>
          <w:sz w:val="24"/>
          <w:szCs w:val="24"/>
          <w:lang w:eastAsia="ar-SA"/>
        </w:rPr>
        <w:t>.</w:t>
      </w:r>
    </w:p>
    <w:p w:rsidR="008876FA" w:rsidRPr="00473A96" w:rsidRDefault="008876FA" w:rsidP="001B1C64">
      <w:pPr>
        <w:pStyle w:val="Akapitzlist"/>
        <w:numPr>
          <w:ilvl w:val="1"/>
          <w:numId w:val="3"/>
        </w:numPr>
        <w:spacing w:after="0" w:line="276" w:lineRule="auto"/>
        <w:ind w:left="426" w:hanging="426"/>
        <w:jc w:val="both"/>
        <w:rPr>
          <w:rFonts w:ascii="Times New Roman" w:eastAsia="Times New Roman" w:hAnsi="Times New Roman"/>
          <w:b/>
          <w:sz w:val="24"/>
          <w:szCs w:val="24"/>
          <w:lang w:eastAsia="pl-PL"/>
        </w:rPr>
      </w:pPr>
      <w:r w:rsidRPr="00473A96">
        <w:rPr>
          <w:rFonts w:ascii="Times New Roman" w:eastAsia="Times New Roman" w:hAnsi="Times New Roman"/>
          <w:sz w:val="24"/>
          <w:szCs w:val="24"/>
          <w:lang w:eastAsia="pl-PL"/>
        </w:rPr>
        <w:t xml:space="preserve">Wynagrodzenie, o którym mowa w ust. 1 powyżej, będzie płatne przelewem w terminie 14 dni od daty otrzymania prawidłowo wystawionej przez Wykonawcę faktury VAT na konto Wykonawcy nr </w:t>
      </w:r>
      <w:r w:rsidRPr="00473A96">
        <w:rPr>
          <w:rFonts w:ascii="Times New Roman" w:eastAsia="Times New Roman" w:hAnsi="Times New Roman"/>
          <w:b/>
          <w:sz w:val="24"/>
          <w:szCs w:val="24"/>
          <w:lang w:eastAsia="pl-PL"/>
        </w:rPr>
        <w:t>…………………………………………………...</w:t>
      </w:r>
    </w:p>
    <w:p w:rsidR="008876FA" w:rsidRPr="00473A96" w:rsidRDefault="008876FA" w:rsidP="001B1C64">
      <w:pPr>
        <w:pStyle w:val="Akapitzlist"/>
        <w:numPr>
          <w:ilvl w:val="1"/>
          <w:numId w:val="3"/>
        </w:numPr>
        <w:spacing w:after="0" w:line="276" w:lineRule="auto"/>
        <w:ind w:left="426" w:hanging="426"/>
        <w:jc w:val="both"/>
        <w:rPr>
          <w:rFonts w:ascii="Times New Roman" w:hAnsi="Times New Roman"/>
          <w:sz w:val="24"/>
          <w:szCs w:val="24"/>
          <w:lang w:eastAsia="pl-PL"/>
        </w:rPr>
      </w:pPr>
      <w:r w:rsidRPr="00473A96">
        <w:rPr>
          <w:rFonts w:ascii="Times New Roman" w:hAnsi="Times New Roman"/>
          <w:iCs/>
          <w:sz w:val="24"/>
          <w:szCs w:val="24"/>
          <w:lang w:eastAsia="pl-PL"/>
        </w:rPr>
        <w:t xml:space="preserve">Zamawiający ma prawo regulowania płatności w ramach mechanizmu podzielonej </w:t>
      </w:r>
      <w:r w:rsidR="006C25AD" w:rsidRPr="00473A96">
        <w:rPr>
          <w:rFonts w:ascii="Times New Roman" w:hAnsi="Times New Roman"/>
          <w:iCs/>
          <w:sz w:val="24"/>
          <w:szCs w:val="24"/>
          <w:lang w:eastAsia="pl-PL"/>
        </w:rPr>
        <w:t xml:space="preserve">    </w:t>
      </w:r>
      <w:r w:rsidRPr="00473A96">
        <w:rPr>
          <w:rFonts w:ascii="Times New Roman" w:hAnsi="Times New Roman"/>
          <w:iCs/>
          <w:sz w:val="24"/>
          <w:szCs w:val="24"/>
          <w:lang w:eastAsia="pl-PL"/>
        </w:rPr>
        <w:t>płatności (split payment), zgodnie z art. 108a ustawy z dnia 11 marca 2004 r. o podatku od towarów    i usług.</w:t>
      </w:r>
    </w:p>
    <w:p w:rsidR="008876FA" w:rsidRPr="00473A96" w:rsidRDefault="008876FA" w:rsidP="001B1C64">
      <w:pPr>
        <w:pStyle w:val="Akapitzlist"/>
        <w:numPr>
          <w:ilvl w:val="1"/>
          <w:numId w:val="3"/>
        </w:numPr>
        <w:spacing w:after="0" w:line="276" w:lineRule="auto"/>
        <w:ind w:left="426" w:hanging="426"/>
        <w:jc w:val="both"/>
        <w:rPr>
          <w:rFonts w:ascii="Times New Roman" w:hAnsi="Times New Roman"/>
          <w:sz w:val="24"/>
          <w:szCs w:val="24"/>
          <w:lang w:eastAsia="pl-PL"/>
        </w:rPr>
      </w:pPr>
      <w:r w:rsidRPr="00473A96">
        <w:rPr>
          <w:rFonts w:ascii="Times New Roman" w:hAnsi="Times New Roman"/>
          <w:iCs/>
          <w:sz w:val="24"/>
          <w:szCs w:val="24"/>
          <w:lang w:eastAsia="pl-PL"/>
        </w:rPr>
        <w:t xml:space="preserve">Wykonawca oświadcza, ze rachunek bankowy wskazany w ust. 5 powyżej jest rachunkiem umożliwiającym płatność w ramach mechanizmu podzielonej płatności, </w:t>
      </w:r>
      <w:r w:rsidR="006C25AD" w:rsidRPr="00473A96">
        <w:rPr>
          <w:rFonts w:ascii="Times New Roman" w:hAnsi="Times New Roman"/>
          <w:iCs/>
          <w:sz w:val="24"/>
          <w:szCs w:val="24"/>
          <w:lang w:eastAsia="pl-PL"/>
        </w:rPr>
        <w:t xml:space="preserve">                 </w:t>
      </w:r>
      <w:r w:rsidRPr="00473A96">
        <w:rPr>
          <w:rFonts w:ascii="Times New Roman" w:hAnsi="Times New Roman"/>
          <w:iCs/>
          <w:sz w:val="24"/>
          <w:szCs w:val="24"/>
          <w:lang w:eastAsia="pl-PL"/>
        </w:rPr>
        <w:t>o którym mowa w ust. 6 powyżej.</w:t>
      </w:r>
    </w:p>
    <w:p w:rsidR="008876FA" w:rsidRPr="00473A96" w:rsidRDefault="008876FA" w:rsidP="001B1C64">
      <w:pPr>
        <w:pStyle w:val="Akapitzlist"/>
        <w:numPr>
          <w:ilvl w:val="1"/>
          <w:numId w:val="3"/>
        </w:numPr>
        <w:spacing w:after="0" w:line="276" w:lineRule="auto"/>
        <w:ind w:left="426" w:hanging="426"/>
        <w:jc w:val="both"/>
        <w:rPr>
          <w:rFonts w:ascii="Times New Roman" w:hAnsi="Times New Roman"/>
          <w:sz w:val="24"/>
          <w:szCs w:val="24"/>
          <w:lang w:eastAsia="pl-PL"/>
        </w:rPr>
      </w:pPr>
      <w:r w:rsidRPr="00473A96">
        <w:rPr>
          <w:rFonts w:ascii="Times New Roman" w:hAnsi="Times New Roman"/>
          <w:iCs/>
          <w:sz w:val="24"/>
          <w:szCs w:val="24"/>
          <w:lang w:eastAsia="pl-PL"/>
        </w:rPr>
        <w:t>W przypadku, gdy rachunek Wykonawcy nie spełnia warunku określonego w ust. 7 powyżej, opóźnienie w dokonaniu płatności wskutek braku możliwości realizacji przez Zamawiającego płatności wynagrodzenia z zastosowaniem mechanizmu podzielonej płatności w terminie określonym w ust. 5 powyżej, nie stanowi dla Wykonawcy podstawy do żądania od Zamawiającego jakichkolwiek odsetek, jak również innych rekompensat/odszkodowań z tytułu dokonania nieterminowej płatności.</w:t>
      </w:r>
    </w:p>
    <w:p w:rsidR="008876FA" w:rsidRPr="00473A96" w:rsidRDefault="008876FA" w:rsidP="001B1C64">
      <w:pPr>
        <w:pStyle w:val="Akapitzlist"/>
        <w:numPr>
          <w:ilvl w:val="1"/>
          <w:numId w:val="3"/>
        </w:numPr>
        <w:spacing w:after="0" w:line="276" w:lineRule="auto"/>
        <w:ind w:left="426" w:hanging="426"/>
        <w:jc w:val="both"/>
        <w:rPr>
          <w:rFonts w:ascii="Times New Roman" w:hAnsi="Times New Roman"/>
          <w:iCs/>
          <w:sz w:val="24"/>
          <w:szCs w:val="24"/>
          <w:lang w:eastAsia="pl-PL"/>
        </w:rPr>
      </w:pPr>
      <w:r w:rsidRPr="00473A96">
        <w:rPr>
          <w:rFonts w:ascii="Times New Roman" w:hAnsi="Times New Roman"/>
          <w:iCs/>
          <w:sz w:val="24"/>
          <w:szCs w:val="24"/>
          <w:lang w:eastAsia="pl-PL"/>
        </w:rPr>
        <w:t>W  przypadku,  gdy rachunek bankowy wskazany przez Wykonawcę w ust. 5 powyżej nie będzie znajdował się w Wykazie podatników VAT prowadzonym</w:t>
      </w:r>
      <w:r w:rsidRPr="00473A96">
        <w:rPr>
          <w:rFonts w:ascii="Times New Roman" w:hAnsi="Times New Roman"/>
          <w:sz w:val="24"/>
          <w:szCs w:val="24"/>
          <w:lang w:eastAsia="pl-PL"/>
        </w:rPr>
        <w:t xml:space="preserve"> przez Szefa Krajo</w:t>
      </w:r>
      <w:r w:rsidRPr="00473A96">
        <w:rPr>
          <w:rFonts w:ascii="Times New Roman" w:hAnsi="Times New Roman"/>
          <w:iCs/>
          <w:sz w:val="24"/>
          <w:szCs w:val="24"/>
          <w:lang w:eastAsia="pl-PL"/>
        </w:rPr>
        <w:t>wej Administracji Skarbowej, Zamawiający ma prawo do niezapłacenia wynagrodzenia Wykonawcy w terminie wskazanym w ust. 5 powyżej. W takim przypadku, opóźnienie w dokonaniu płatności w terminie określonym w ust. 5 powyżej nie stanowi dla Wykonawcy podstawy do żądania od Zamawiającego jakichkolwiek odsetek, jak również innych rekompensat/odszkodowań z tytułu dokonania nieterminowej płatności.</w:t>
      </w:r>
    </w:p>
    <w:p w:rsidR="008876FA" w:rsidRPr="00473A96" w:rsidRDefault="008876FA" w:rsidP="001B1C64">
      <w:pPr>
        <w:pStyle w:val="Akapitzlist"/>
        <w:numPr>
          <w:ilvl w:val="1"/>
          <w:numId w:val="3"/>
        </w:numPr>
        <w:autoSpaceDE w:val="0"/>
        <w:autoSpaceDN w:val="0"/>
        <w:adjustRightInd w:val="0"/>
        <w:spacing w:after="0" w:line="276" w:lineRule="auto"/>
        <w:ind w:left="426" w:hanging="426"/>
        <w:jc w:val="both"/>
        <w:rPr>
          <w:rFonts w:ascii="Times New Roman" w:eastAsia="Times New Roman" w:hAnsi="Times New Roman"/>
          <w:color w:val="000000"/>
          <w:sz w:val="24"/>
          <w:szCs w:val="24"/>
          <w:lang w:eastAsia="pl-PL"/>
        </w:rPr>
      </w:pPr>
      <w:r w:rsidRPr="00473A96">
        <w:rPr>
          <w:rFonts w:ascii="Times New Roman" w:eastAsia="Times New Roman" w:hAnsi="Times New Roman"/>
          <w:color w:val="000000"/>
          <w:sz w:val="24"/>
          <w:szCs w:val="24"/>
          <w:lang w:eastAsia="pl-PL"/>
        </w:rPr>
        <w:t>Wykonawca nie ma prawa przenieść wierzytelności wynikających z umowy,                             a dotyczących wynagrodzenia na rzecz osób trzecich, bez uprzedniej zgody Zamawiającego wyrażonej na piśmie</w:t>
      </w:r>
      <w:r w:rsidRPr="00473A96">
        <w:rPr>
          <w:rFonts w:ascii="Times New Roman" w:eastAsia="Times New Roman" w:hAnsi="Times New Roman"/>
          <w:color w:val="0070C1"/>
          <w:sz w:val="24"/>
          <w:szCs w:val="24"/>
          <w:lang w:eastAsia="pl-PL"/>
        </w:rPr>
        <w:t xml:space="preserve"> </w:t>
      </w:r>
      <w:r w:rsidRPr="00473A96">
        <w:rPr>
          <w:rFonts w:ascii="Times New Roman" w:eastAsia="Times New Roman" w:hAnsi="Times New Roman"/>
          <w:color w:val="000000"/>
          <w:sz w:val="24"/>
          <w:szCs w:val="24"/>
          <w:lang w:eastAsia="pl-PL"/>
        </w:rPr>
        <w:t>pod rygorem nieważności.</w:t>
      </w:r>
    </w:p>
    <w:p w:rsidR="008876FA" w:rsidRPr="00473A96" w:rsidRDefault="008876FA" w:rsidP="001B1C64">
      <w:pPr>
        <w:pStyle w:val="Akapitzlist"/>
        <w:numPr>
          <w:ilvl w:val="1"/>
          <w:numId w:val="3"/>
        </w:numPr>
        <w:spacing w:after="0" w:line="276" w:lineRule="auto"/>
        <w:ind w:left="426" w:hanging="426"/>
        <w:jc w:val="both"/>
        <w:rPr>
          <w:rFonts w:ascii="Times New Roman" w:eastAsia="Times New Roman" w:hAnsi="Times New Roman"/>
          <w:sz w:val="24"/>
          <w:szCs w:val="24"/>
          <w:lang w:eastAsia="ar-SA"/>
        </w:rPr>
      </w:pPr>
      <w:r w:rsidRPr="00473A96">
        <w:rPr>
          <w:rFonts w:ascii="Times New Roman" w:eastAsia="Times New Roman" w:hAnsi="Times New Roman"/>
          <w:sz w:val="24"/>
          <w:szCs w:val="24"/>
          <w:lang w:eastAsia="ar-SA"/>
        </w:rPr>
        <w:t>Fakturę VAT należy wystawić według następujących danych:</w:t>
      </w:r>
    </w:p>
    <w:p w:rsidR="008876FA" w:rsidRPr="00473A96" w:rsidRDefault="006C25AD" w:rsidP="006C25AD">
      <w:pPr>
        <w:spacing w:after="0" w:line="276" w:lineRule="auto"/>
        <w:ind w:left="426" w:hanging="426"/>
        <w:jc w:val="both"/>
        <w:rPr>
          <w:rFonts w:ascii="Times New Roman" w:eastAsia="Times New Roman" w:hAnsi="Times New Roman" w:cs="Times New Roman"/>
          <w:sz w:val="24"/>
          <w:szCs w:val="24"/>
          <w:lang w:eastAsia="ar-SA"/>
        </w:rPr>
      </w:pPr>
      <w:r w:rsidRPr="00473A96">
        <w:rPr>
          <w:rFonts w:ascii="Times New Roman" w:eastAsia="Times New Roman" w:hAnsi="Times New Roman" w:cs="Times New Roman"/>
          <w:sz w:val="24"/>
          <w:szCs w:val="24"/>
          <w:lang w:eastAsia="ar-SA"/>
        </w:rPr>
        <w:lastRenderedPageBreak/>
        <w:t xml:space="preserve">       </w:t>
      </w:r>
      <w:r w:rsidR="008876FA" w:rsidRPr="00473A96">
        <w:rPr>
          <w:rFonts w:ascii="Times New Roman" w:eastAsia="Times New Roman" w:hAnsi="Times New Roman" w:cs="Times New Roman"/>
          <w:sz w:val="24"/>
          <w:szCs w:val="24"/>
          <w:lang w:eastAsia="ar-SA"/>
        </w:rPr>
        <w:t>Nabywca: Powiat Kielecki, ul. Wrzosowa 44, 25 – 211 Kielce, NIP: 95</w:t>
      </w:r>
      <w:r w:rsidR="008876FA" w:rsidRPr="00473A96">
        <w:rPr>
          <w:rFonts w:ascii="Times New Roman" w:eastAsia="Times New Roman" w:hAnsi="Times New Roman" w:cs="Times New Roman"/>
          <w:sz w:val="24"/>
          <w:szCs w:val="24"/>
          <w:lang w:eastAsia="pl-PL"/>
        </w:rPr>
        <w:t>91645790</w:t>
      </w:r>
    </w:p>
    <w:p w:rsidR="008876FA" w:rsidRPr="00473A96" w:rsidRDefault="006C25AD" w:rsidP="006C25AD">
      <w:pPr>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473A96">
        <w:rPr>
          <w:rFonts w:ascii="Times New Roman" w:eastAsia="Times New Roman" w:hAnsi="Times New Roman" w:cs="Times New Roman"/>
          <w:sz w:val="24"/>
          <w:szCs w:val="24"/>
          <w:lang w:eastAsia="ar-SA"/>
        </w:rPr>
        <w:t xml:space="preserve">       </w:t>
      </w:r>
      <w:r w:rsidR="008876FA" w:rsidRPr="00473A96">
        <w:rPr>
          <w:rFonts w:ascii="Times New Roman" w:eastAsia="Times New Roman" w:hAnsi="Times New Roman" w:cs="Times New Roman"/>
          <w:sz w:val="24"/>
          <w:szCs w:val="24"/>
          <w:lang w:eastAsia="ar-SA"/>
        </w:rPr>
        <w:t xml:space="preserve">Odbiorca: </w:t>
      </w:r>
      <w:r w:rsidR="008876FA" w:rsidRPr="00473A96">
        <w:rPr>
          <w:rFonts w:ascii="Times New Roman" w:eastAsia="Times New Roman" w:hAnsi="Times New Roman" w:cs="Times New Roman"/>
          <w:color w:val="000000" w:themeColor="text1"/>
          <w:sz w:val="24"/>
          <w:szCs w:val="24"/>
          <w:lang w:eastAsia="ar-SA"/>
        </w:rPr>
        <w:t>Starostwo Powiatowe w Kielcach, ul. Wrzosowa 44, 25 – 211 Kielce</w:t>
      </w:r>
      <w:r w:rsidR="008876FA" w:rsidRPr="00473A96">
        <w:rPr>
          <w:rFonts w:ascii="Times New Roman" w:eastAsia="Times New Roman" w:hAnsi="Times New Roman" w:cs="Times New Roman"/>
          <w:color w:val="000000" w:themeColor="text1"/>
          <w:sz w:val="24"/>
          <w:szCs w:val="24"/>
          <w:lang w:eastAsia="pl-PL"/>
        </w:rPr>
        <w:t>.</w:t>
      </w:r>
    </w:p>
    <w:p w:rsidR="00E602CA" w:rsidRPr="00473A96" w:rsidRDefault="00E602CA" w:rsidP="001B7628">
      <w:pPr>
        <w:widowControl w:val="0"/>
        <w:tabs>
          <w:tab w:val="left" w:pos="397"/>
        </w:tabs>
        <w:suppressAutoHyphens/>
        <w:autoSpaceDE w:val="0"/>
        <w:spacing w:after="0" w:line="276" w:lineRule="auto"/>
        <w:jc w:val="center"/>
        <w:textAlignment w:val="baseline"/>
        <w:rPr>
          <w:rFonts w:ascii="Times New Roman" w:eastAsia="Times New Roman" w:hAnsi="Times New Roman" w:cs="Times New Roman"/>
          <w:b/>
          <w:bCs/>
          <w:color w:val="000000"/>
          <w:sz w:val="24"/>
          <w:szCs w:val="24"/>
          <w:lang w:eastAsia="pl-PL"/>
        </w:rPr>
      </w:pPr>
    </w:p>
    <w:p w:rsidR="008876FA" w:rsidRPr="00473A96" w:rsidRDefault="008876FA" w:rsidP="001B7628">
      <w:pPr>
        <w:widowControl w:val="0"/>
        <w:tabs>
          <w:tab w:val="left" w:pos="397"/>
        </w:tabs>
        <w:suppressAutoHyphens/>
        <w:autoSpaceDE w:val="0"/>
        <w:spacing w:after="0" w:line="276" w:lineRule="auto"/>
        <w:jc w:val="center"/>
        <w:textAlignment w:val="baseline"/>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5</w:t>
      </w:r>
    </w:p>
    <w:p w:rsidR="008876FA" w:rsidRPr="00473A96" w:rsidRDefault="008876FA" w:rsidP="001B7628">
      <w:pPr>
        <w:spacing w:after="0" w:line="276" w:lineRule="auto"/>
        <w:jc w:val="center"/>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Reklamacje</w:t>
      </w:r>
    </w:p>
    <w:p w:rsidR="008876FA" w:rsidRPr="00473A96" w:rsidRDefault="008876FA" w:rsidP="001B1C64">
      <w:pPr>
        <w:numPr>
          <w:ilvl w:val="0"/>
          <w:numId w:val="6"/>
        </w:numPr>
        <w:spacing w:after="0" w:line="276" w:lineRule="auto"/>
        <w:ind w:left="284" w:hanging="284"/>
        <w:contextualSpacing/>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sz w:val="24"/>
          <w:szCs w:val="24"/>
          <w:lang w:eastAsia="pl-PL"/>
        </w:rPr>
        <w:t xml:space="preserve">W razie stwierdzenia wady przedmiotu umowy, Wykonawca będzie zobowiązany do bezpłatnej wymiany </w:t>
      </w:r>
      <w:r w:rsidRPr="00473A96">
        <w:rPr>
          <w:rFonts w:ascii="Times New Roman" w:eastAsia="Times New Roman" w:hAnsi="Times New Roman" w:cs="Times New Roman"/>
          <w:sz w:val="24"/>
          <w:szCs w:val="24"/>
          <w:lang w:eastAsia="ar-SA"/>
        </w:rPr>
        <w:t>wadliwego przedmiotu umowy na wolny od wad w terminie do 10 dni od otrzymania rekl</w:t>
      </w:r>
      <w:r w:rsidR="0095705D" w:rsidRPr="00473A96">
        <w:rPr>
          <w:rFonts w:ascii="Times New Roman" w:eastAsia="Times New Roman" w:hAnsi="Times New Roman" w:cs="Times New Roman"/>
          <w:sz w:val="24"/>
          <w:szCs w:val="24"/>
          <w:lang w:eastAsia="ar-SA"/>
        </w:rPr>
        <w:t>amacji (złożonej telefonicznie lub e – mailem</w:t>
      </w:r>
      <w:r w:rsidRPr="00473A96">
        <w:rPr>
          <w:rFonts w:ascii="Times New Roman" w:eastAsia="Times New Roman" w:hAnsi="Times New Roman" w:cs="Times New Roman"/>
          <w:sz w:val="24"/>
          <w:szCs w:val="24"/>
          <w:lang w:eastAsia="ar-SA"/>
        </w:rPr>
        <w:t>).</w:t>
      </w:r>
    </w:p>
    <w:p w:rsidR="008876FA" w:rsidRPr="00473A96" w:rsidRDefault="008876FA" w:rsidP="001B1C64">
      <w:pPr>
        <w:numPr>
          <w:ilvl w:val="0"/>
          <w:numId w:val="6"/>
        </w:numPr>
        <w:spacing w:after="0" w:line="276" w:lineRule="auto"/>
        <w:ind w:left="284" w:hanging="284"/>
        <w:contextualSpacing/>
        <w:jc w:val="both"/>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sz w:val="24"/>
          <w:szCs w:val="24"/>
          <w:lang w:eastAsia="pl-PL"/>
        </w:rPr>
        <w:t>Wszelkie koszty rozpatrzenia reklamacji ponosi Wykonawca.</w:t>
      </w:r>
    </w:p>
    <w:p w:rsidR="00AB38AA" w:rsidRPr="00AB38AA" w:rsidRDefault="008876FA" w:rsidP="00682F8E">
      <w:pPr>
        <w:numPr>
          <w:ilvl w:val="0"/>
          <w:numId w:val="6"/>
        </w:numPr>
        <w:spacing w:after="0" w:line="276" w:lineRule="auto"/>
        <w:ind w:left="284" w:hanging="284"/>
        <w:contextualSpacing/>
        <w:jc w:val="both"/>
        <w:rPr>
          <w:rFonts w:ascii="Times New Roman" w:eastAsia="Times New Roman" w:hAnsi="Times New Roman" w:cs="Times New Roman"/>
          <w:b/>
          <w:sz w:val="24"/>
          <w:szCs w:val="24"/>
          <w:lang w:eastAsia="pl-PL"/>
        </w:rPr>
      </w:pPr>
      <w:r w:rsidRPr="00AB38AA">
        <w:rPr>
          <w:rFonts w:ascii="Times New Roman" w:eastAsia="Times New Roman" w:hAnsi="Times New Roman" w:cs="Times New Roman"/>
          <w:sz w:val="24"/>
          <w:szCs w:val="24"/>
          <w:lang w:eastAsia="pl-PL"/>
        </w:rPr>
        <w:t>Zawiadomienie o reklamacji, niezwłocznie po jej ujawnieniu, zostanie złożone</w:t>
      </w:r>
      <w:r w:rsidR="00AB38AA" w:rsidRPr="00AB38AA">
        <w:rPr>
          <w:rFonts w:ascii="Times New Roman" w:eastAsia="Times New Roman" w:hAnsi="Times New Roman" w:cs="Times New Roman"/>
          <w:sz w:val="24"/>
          <w:szCs w:val="24"/>
          <w:lang w:eastAsia="pl-PL"/>
        </w:rPr>
        <w:t xml:space="preserve"> na piśmie oraz potwierdzone </w:t>
      </w:r>
      <w:r w:rsidRPr="00AB38AA">
        <w:rPr>
          <w:rFonts w:ascii="Times New Roman" w:eastAsia="Times New Roman" w:hAnsi="Times New Roman" w:cs="Times New Roman"/>
          <w:sz w:val="24"/>
          <w:szCs w:val="24"/>
          <w:lang w:eastAsia="pl-PL"/>
        </w:rPr>
        <w:t xml:space="preserve">telefonicznie </w:t>
      </w:r>
      <w:r w:rsidR="00AB38AA" w:rsidRPr="00AB38AA">
        <w:rPr>
          <w:rFonts w:ascii="Times New Roman" w:eastAsia="Times New Roman" w:hAnsi="Times New Roman" w:cs="Times New Roman"/>
          <w:sz w:val="24"/>
          <w:szCs w:val="24"/>
          <w:lang w:eastAsia="pl-PL"/>
        </w:rPr>
        <w:t>i</w:t>
      </w:r>
      <w:r w:rsidRPr="00AB38AA">
        <w:rPr>
          <w:rFonts w:ascii="Times New Roman" w:eastAsia="Times New Roman" w:hAnsi="Times New Roman" w:cs="Times New Roman"/>
          <w:sz w:val="24"/>
          <w:szCs w:val="24"/>
          <w:lang w:eastAsia="ar-SA"/>
        </w:rPr>
        <w:t xml:space="preserve"> za pomocą e-maila</w:t>
      </w:r>
      <w:r w:rsidRPr="00AB38AA">
        <w:rPr>
          <w:rFonts w:ascii="Times New Roman" w:eastAsia="Times New Roman" w:hAnsi="Times New Roman" w:cs="Times New Roman"/>
          <w:sz w:val="24"/>
          <w:szCs w:val="24"/>
          <w:lang w:eastAsia="pl-PL"/>
        </w:rPr>
        <w:t xml:space="preserve"> n</w:t>
      </w:r>
      <w:r w:rsidR="00AB38AA">
        <w:rPr>
          <w:rFonts w:ascii="Times New Roman" w:eastAsia="Times New Roman" w:hAnsi="Times New Roman" w:cs="Times New Roman"/>
          <w:sz w:val="24"/>
          <w:szCs w:val="24"/>
          <w:lang w:eastAsia="pl-PL"/>
        </w:rPr>
        <w:t xml:space="preserve">a dane kontaktowe podane </w:t>
      </w:r>
      <w:r w:rsidR="0095705D" w:rsidRPr="00AB38AA">
        <w:rPr>
          <w:rFonts w:ascii="Times New Roman" w:eastAsia="Times New Roman" w:hAnsi="Times New Roman" w:cs="Times New Roman"/>
          <w:sz w:val="24"/>
          <w:szCs w:val="24"/>
          <w:lang w:eastAsia="pl-PL"/>
        </w:rPr>
        <w:t xml:space="preserve">w §9 </w:t>
      </w:r>
    </w:p>
    <w:p w:rsidR="008876FA" w:rsidRPr="00AB38AA" w:rsidRDefault="008876FA" w:rsidP="00682F8E">
      <w:pPr>
        <w:numPr>
          <w:ilvl w:val="0"/>
          <w:numId w:val="6"/>
        </w:numPr>
        <w:spacing w:after="0" w:line="276" w:lineRule="auto"/>
        <w:ind w:left="284" w:hanging="284"/>
        <w:contextualSpacing/>
        <w:jc w:val="both"/>
        <w:rPr>
          <w:rFonts w:ascii="Times New Roman" w:eastAsia="Times New Roman" w:hAnsi="Times New Roman" w:cs="Times New Roman"/>
          <w:b/>
          <w:sz w:val="24"/>
          <w:szCs w:val="24"/>
          <w:lang w:eastAsia="pl-PL"/>
        </w:rPr>
      </w:pPr>
      <w:r w:rsidRPr="00AB38AA">
        <w:rPr>
          <w:rFonts w:ascii="Times New Roman" w:eastAsia="Times New Roman" w:hAnsi="Times New Roman" w:cs="Times New Roman"/>
          <w:sz w:val="24"/>
          <w:szCs w:val="24"/>
          <w:lang w:eastAsia="pl-PL"/>
        </w:rPr>
        <w:t>Nieudzielenie odpowiedzi na złożoną reklamację i niezastosowanie się do jej wymogów       w terminie podanym w ust. 1 powyżej uprawnia Zamawiającego do zaangażowania innych osób prawnych lub fizycznych (tzw. wykonanie zastępcze) w celu realizacji dostawy towaru zgodnego z niniejszą umową. Koszty i ryzyko tzw. wykonania zastępczego będą obciążać Wykonawcę.</w:t>
      </w:r>
    </w:p>
    <w:p w:rsidR="00C379B6" w:rsidRPr="00473A96" w:rsidRDefault="00C379B6" w:rsidP="001B7628">
      <w:pPr>
        <w:spacing w:after="0" w:line="276" w:lineRule="auto"/>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6</w:t>
      </w:r>
    </w:p>
    <w:p w:rsidR="00C379B6" w:rsidRPr="00473A96" w:rsidRDefault="00C379B6" w:rsidP="001B7628">
      <w:pPr>
        <w:spacing w:after="0" w:line="276" w:lineRule="auto"/>
        <w:jc w:val="center"/>
        <w:rPr>
          <w:rFonts w:ascii="Times New Roman" w:eastAsia="Times New Roman" w:hAnsi="Times New Roman" w:cs="Times New Roman"/>
          <w:b/>
          <w:color w:val="000000"/>
          <w:sz w:val="24"/>
          <w:szCs w:val="24"/>
          <w:u w:val="single"/>
          <w:lang w:eastAsia="pl-PL"/>
        </w:rPr>
      </w:pPr>
      <w:r w:rsidRPr="00473A96">
        <w:rPr>
          <w:rFonts w:ascii="Times New Roman" w:eastAsia="Times New Roman" w:hAnsi="Times New Roman" w:cs="Times New Roman"/>
          <w:b/>
          <w:color w:val="000000"/>
          <w:sz w:val="24"/>
          <w:szCs w:val="24"/>
          <w:u w:val="single"/>
          <w:lang w:eastAsia="pl-PL"/>
        </w:rPr>
        <w:t>Kary Umowne</w:t>
      </w:r>
    </w:p>
    <w:p w:rsidR="00C379B6" w:rsidRPr="00473A96" w:rsidRDefault="00C379B6" w:rsidP="001B1C64">
      <w:pPr>
        <w:numPr>
          <w:ilvl w:val="0"/>
          <w:numId w:val="7"/>
        </w:numPr>
        <w:spacing w:after="0" w:line="276" w:lineRule="auto"/>
        <w:ind w:left="284" w:hanging="284"/>
        <w:contextualSpacing/>
        <w:jc w:val="both"/>
        <w:rPr>
          <w:rFonts w:ascii="Times New Roman" w:eastAsia="Times New Roman" w:hAnsi="Times New Roman" w:cs="Times New Roman"/>
          <w:b/>
          <w:color w:val="000000"/>
          <w:sz w:val="24"/>
          <w:szCs w:val="24"/>
          <w:lang w:eastAsia="pl-PL"/>
        </w:rPr>
      </w:pPr>
      <w:r w:rsidRPr="00473A96">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wysokościach:</w:t>
      </w:r>
    </w:p>
    <w:p w:rsidR="00AB38AA" w:rsidRPr="00AB38AA" w:rsidRDefault="00C379B6" w:rsidP="007D08CD">
      <w:pPr>
        <w:numPr>
          <w:ilvl w:val="0"/>
          <w:numId w:val="8"/>
        </w:numPr>
        <w:spacing w:after="0" w:line="276" w:lineRule="auto"/>
        <w:ind w:left="567" w:hanging="283"/>
        <w:contextualSpacing/>
        <w:jc w:val="both"/>
        <w:rPr>
          <w:rFonts w:ascii="Times New Roman" w:eastAsia="Times New Roman" w:hAnsi="Times New Roman" w:cs="Times New Roman"/>
          <w:b/>
          <w:color w:val="000000"/>
          <w:sz w:val="24"/>
          <w:szCs w:val="24"/>
          <w:lang w:eastAsia="pl-PL"/>
        </w:rPr>
      </w:pPr>
      <w:r w:rsidRPr="00AB38AA">
        <w:rPr>
          <w:rFonts w:ascii="Times New Roman" w:eastAsia="Times New Roman" w:hAnsi="Times New Roman" w:cs="Times New Roman"/>
          <w:sz w:val="24"/>
          <w:szCs w:val="24"/>
          <w:lang w:eastAsia="ar-SA"/>
        </w:rPr>
        <w:t>w razie odstąpienia od umowy z przyczyn leżących po stronie Wykonawcy, Wykonawca zapłaci Zamawia</w:t>
      </w:r>
      <w:r w:rsidR="00C22A51" w:rsidRPr="00AB38AA">
        <w:rPr>
          <w:rFonts w:ascii="Times New Roman" w:eastAsia="Times New Roman" w:hAnsi="Times New Roman" w:cs="Times New Roman"/>
          <w:sz w:val="24"/>
          <w:szCs w:val="24"/>
          <w:lang w:eastAsia="ar-SA"/>
        </w:rPr>
        <w:t>jącemu karę umowną w wysokości 10</w:t>
      </w:r>
      <w:r w:rsidRPr="00AB38AA">
        <w:rPr>
          <w:rFonts w:ascii="Times New Roman" w:eastAsia="Times New Roman" w:hAnsi="Times New Roman" w:cs="Times New Roman"/>
          <w:bCs/>
          <w:sz w:val="24"/>
          <w:szCs w:val="24"/>
          <w:lang w:eastAsia="ar-SA"/>
        </w:rPr>
        <w:t>%</w:t>
      </w:r>
      <w:r w:rsidRPr="00AB38AA">
        <w:rPr>
          <w:rFonts w:ascii="Times New Roman" w:eastAsia="Times New Roman" w:hAnsi="Times New Roman" w:cs="Times New Roman"/>
          <w:sz w:val="24"/>
          <w:szCs w:val="24"/>
          <w:lang w:eastAsia="ar-SA"/>
        </w:rPr>
        <w:t xml:space="preserve"> wartości łącznego </w:t>
      </w:r>
      <w:r w:rsidRPr="00AB38AA">
        <w:rPr>
          <w:rFonts w:ascii="Times New Roman" w:eastAsia="Times New Roman" w:hAnsi="Times New Roman" w:cs="Times New Roman"/>
          <w:sz w:val="24"/>
          <w:szCs w:val="24"/>
          <w:lang w:eastAsia="pl-PL"/>
        </w:rPr>
        <w:t>wynagrodzenia ryczałtowe</w:t>
      </w:r>
      <w:r w:rsidRPr="00AB38AA">
        <w:rPr>
          <w:rFonts w:ascii="Times New Roman" w:eastAsia="Times New Roman" w:hAnsi="Times New Roman" w:cs="Times New Roman"/>
          <w:sz w:val="24"/>
          <w:szCs w:val="24"/>
          <w:lang w:eastAsia="ar-SA"/>
        </w:rPr>
        <w:t xml:space="preserve">go brutto, o którym mowa w § 4 ust. 1 </w:t>
      </w:r>
    </w:p>
    <w:p w:rsidR="00C379B6" w:rsidRPr="00AB38AA" w:rsidRDefault="00C379B6" w:rsidP="007D08CD">
      <w:pPr>
        <w:numPr>
          <w:ilvl w:val="0"/>
          <w:numId w:val="8"/>
        </w:numPr>
        <w:spacing w:after="0" w:line="276" w:lineRule="auto"/>
        <w:ind w:left="567" w:hanging="283"/>
        <w:contextualSpacing/>
        <w:jc w:val="both"/>
        <w:rPr>
          <w:rFonts w:ascii="Times New Roman" w:eastAsia="Times New Roman" w:hAnsi="Times New Roman" w:cs="Times New Roman"/>
          <w:b/>
          <w:color w:val="000000"/>
          <w:sz w:val="24"/>
          <w:szCs w:val="24"/>
          <w:lang w:eastAsia="pl-PL"/>
        </w:rPr>
      </w:pPr>
      <w:r w:rsidRPr="00AB38AA">
        <w:rPr>
          <w:rFonts w:ascii="Times New Roman" w:eastAsia="Times New Roman" w:hAnsi="Times New Roman" w:cs="Times New Roman"/>
          <w:sz w:val="24"/>
          <w:szCs w:val="24"/>
          <w:lang w:eastAsia="ar-SA"/>
        </w:rPr>
        <w:t>w razie odstąpienia od umowy z przyczyn zawinionych przez Zamawiającego, Wykonawca może domagać się od Zamawiającego za</w:t>
      </w:r>
      <w:r w:rsidR="00C22A51" w:rsidRPr="00AB38AA">
        <w:rPr>
          <w:rFonts w:ascii="Times New Roman" w:eastAsia="Times New Roman" w:hAnsi="Times New Roman" w:cs="Times New Roman"/>
          <w:sz w:val="24"/>
          <w:szCs w:val="24"/>
          <w:lang w:eastAsia="ar-SA"/>
        </w:rPr>
        <w:t>płaty kary umownej w wysokości 10</w:t>
      </w:r>
      <w:r w:rsidRPr="00AB38AA">
        <w:rPr>
          <w:rFonts w:ascii="Times New Roman" w:eastAsia="Times New Roman" w:hAnsi="Times New Roman" w:cs="Times New Roman"/>
          <w:sz w:val="24"/>
          <w:szCs w:val="24"/>
          <w:lang w:eastAsia="ar-SA"/>
        </w:rPr>
        <w:t xml:space="preserve">% wartości </w:t>
      </w:r>
      <w:r w:rsidRPr="00AB38AA">
        <w:rPr>
          <w:rFonts w:ascii="Times New Roman" w:eastAsia="Times New Roman" w:hAnsi="Times New Roman" w:cs="Times New Roman"/>
          <w:sz w:val="24"/>
          <w:szCs w:val="24"/>
          <w:lang w:eastAsia="pl-PL"/>
        </w:rPr>
        <w:t>wynagrodzenia ryczałtowe</w:t>
      </w:r>
      <w:r w:rsidRPr="00AB38AA">
        <w:rPr>
          <w:rFonts w:ascii="Times New Roman" w:eastAsia="Times New Roman" w:hAnsi="Times New Roman" w:cs="Times New Roman"/>
          <w:sz w:val="24"/>
          <w:szCs w:val="24"/>
          <w:lang w:eastAsia="ar-SA"/>
        </w:rPr>
        <w:t>go brutto, o którym mowa w § 4 ust. 1 za wyjątkie</w:t>
      </w:r>
      <w:r w:rsidR="00C22A51" w:rsidRPr="00AB38AA">
        <w:rPr>
          <w:rFonts w:ascii="Times New Roman" w:eastAsia="Times New Roman" w:hAnsi="Times New Roman" w:cs="Times New Roman"/>
          <w:sz w:val="24"/>
          <w:szCs w:val="24"/>
          <w:lang w:eastAsia="ar-SA"/>
        </w:rPr>
        <w:t>m sytuacji opisanej w § 7</w:t>
      </w:r>
      <w:r w:rsidR="003A004D" w:rsidRPr="00AB38AA">
        <w:rPr>
          <w:rFonts w:ascii="Times New Roman" w:eastAsia="Times New Roman" w:hAnsi="Times New Roman" w:cs="Times New Roman"/>
          <w:sz w:val="24"/>
          <w:szCs w:val="24"/>
          <w:lang w:eastAsia="ar-SA"/>
        </w:rPr>
        <w:t xml:space="preserve"> ust. 1 lit a)</w:t>
      </w:r>
      <w:r w:rsidR="004C74F7" w:rsidRPr="00AB38AA">
        <w:rPr>
          <w:rFonts w:ascii="Times New Roman" w:eastAsia="Times New Roman" w:hAnsi="Times New Roman" w:cs="Times New Roman"/>
          <w:sz w:val="24"/>
          <w:szCs w:val="24"/>
          <w:lang w:eastAsia="ar-SA"/>
        </w:rPr>
        <w:t xml:space="preserve"> umowy</w:t>
      </w:r>
      <w:r w:rsidRPr="00AB38AA">
        <w:rPr>
          <w:rFonts w:ascii="Times New Roman" w:eastAsia="Times New Roman" w:hAnsi="Times New Roman" w:cs="Times New Roman"/>
          <w:sz w:val="24"/>
          <w:szCs w:val="24"/>
          <w:lang w:eastAsia="ar-SA"/>
        </w:rPr>
        <w:t>,</w:t>
      </w:r>
    </w:p>
    <w:p w:rsidR="00C379B6" w:rsidRPr="00473A96" w:rsidRDefault="00C379B6" w:rsidP="001B1C64">
      <w:pPr>
        <w:numPr>
          <w:ilvl w:val="0"/>
          <w:numId w:val="8"/>
        </w:numPr>
        <w:spacing w:after="0" w:line="276" w:lineRule="auto"/>
        <w:ind w:left="567" w:hanging="283"/>
        <w:contextualSpacing/>
        <w:jc w:val="both"/>
        <w:rPr>
          <w:rFonts w:ascii="Times New Roman" w:eastAsia="Times New Roman" w:hAnsi="Times New Roman" w:cs="Times New Roman"/>
          <w:b/>
          <w:color w:val="000000"/>
          <w:sz w:val="24"/>
          <w:szCs w:val="24"/>
          <w:lang w:eastAsia="pl-PL"/>
        </w:rPr>
      </w:pPr>
      <w:r w:rsidRPr="00473A96">
        <w:rPr>
          <w:rFonts w:ascii="Times New Roman" w:eastAsia="Times New Roman" w:hAnsi="Times New Roman" w:cs="Times New Roman"/>
          <w:sz w:val="24"/>
          <w:szCs w:val="24"/>
          <w:lang w:eastAsia="ar-SA"/>
        </w:rPr>
        <w:t xml:space="preserve">w razie zwłoki w dostawie przedmiotu umowy w stosunku do terminu, o którym mowa w § 2 ust. 1 niniejszej umowy, Wykonawca zapłaci Zamawiającemu karę umowną  </w:t>
      </w:r>
      <w:r w:rsidRPr="00473A96">
        <w:rPr>
          <w:rFonts w:ascii="Times New Roman" w:eastAsia="Times New Roman" w:hAnsi="Times New Roman" w:cs="Times New Roman"/>
          <w:sz w:val="24"/>
          <w:szCs w:val="24"/>
          <w:lang w:eastAsia="ar-SA"/>
        </w:rPr>
        <w:br/>
        <w:t xml:space="preserve">w wysokości </w:t>
      </w:r>
      <w:r w:rsidR="0080763B" w:rsidRPr="00473A96">
        <w:rPr>
          <w:rFonts w:ascii="Times New Roman" w:eastAsia="Times New Roman" w:hAnsi="Times New Roman" w:cs="Times New Roman"/>
          <w:sz w:val="24"/>
          <w:szCs w:val="24"/>
          <w:lang w:eastAsia="ar-SA"/>
        </w:rPr>
        <w:t>0,5</w:t>
      </w:r>
      <w:r w:rsidR="00C22A51" w:rsidRPr="00473A96">
        <w:rPr>
          <w:rFonts w:ascii="Times New Roman" w:eastAsia="Times New Roman" w:hAnsi="Times New Roman" w:cs="Times New Roman"/>
          <w:sz w:val="24"/>
          <w:szCs w:val="24"/>
          <w:lang w:eastAsia="ar-SA"/>
        </w:rPr>
        <w:t>%</w:t>
      </w:r>
      <w:r w:rsidRPr="00473A96">
        <w:rPr>
          <w:rFonts w:ascii="Times New Roman" w:eastAsia="Times New Roman" w:hAnsi="Times New Roman" w:cs="Times New Roman"/>
          <w:sz w:val="24"/>
          <w:szCs w:val="24"/>
          <w:lang w:eastAsia="ar-SA"/>
        </w:rPr>
        <w:t xml:space="preserve"> </w:t>
      </w:r>
      <w:r w:rsidR="005D560C" w:rsidRPr="00473A96">
        <w:rPr>
          <w:rFonts w:ascii="Times New Roman" w:eastAsia="Times New Roman" w:hAnsi="Times New Roman" w:cs="Times New Roman"/>
          <w:sz w:val="24"/>
          <w:szCs w:val="24"/>
          <w:lang w:eastAsia="ar-SA"/>
        </w:rPr>
        <w:t xml:space="preserve">wartości wynagrodzenia ryczałtowego brutto, o którym mowa w § 4 ust. 1 </w:t>
      </w:r>
      <w:r w:rsidR="0095705D" w:rsidRPr="00473A96">
        <w:rPr>
          <w:rFonts w:ascii="Times New Roman" w:eastAsia="Times New Roman" w:hAnsi="Times New Roman" w:cs="Times New Roman"/>
          <w:sz w:val="24"/>
          <w:szCs w:val="24"/>
          <w:lang w:eastAsia="ar-SA"/>
        </w:rPr>
        <w:t xml:space="preserve">za każdy dzień zwłoki. </w:t>
      </w:r>
    </w:p>
    <w:p w:rsidR="00C379B6" w:rsidRPr="00473A96" w:rsidRDefault="00C379B6" w:rsidP="001B1C64">
      <w:pPr>
        <w:numPr>
          <w:ilvl w:val="0"/>
          <w:numId w:val="8"/>
        </w:numPr>
        <w:suppressAutoHyphens/>
        <w:spacing w:after="0" w:line="276" w:lineRule="auto"/>
        <w:ind w:left="567" w:hanging="283"/>
        <w:jc w:val="both"/>
        <w:rPr>
          <w:rFonts w:ascii="Times New Roman" w:hAnsi="Times New Roman" w:cs="Times New Roman"/>
          <w:sz w:val="24"/>
          <w:szCs w:val="24"/>
          <w:lang w:eastAsia="pl-PL"/>
        </w:rPr>
      </w:pPr>
      <w:r w:rsidRPr="00473A96">
        <w:rPr>
          <w:rFonts w:ascii="Times New Roman" w:eastAsia="Times New Roman" w:hAnsi="Times New Roman" w:cs="Times New Roman"/>
          <w:sz w:val="24"/>
          <w:szCs w:val="24"/>
          <w:lang w:eastAsia="ar-SA"/>
        </w:rPr>
        <w:t xml:space="preserve">w razie zwłoki w usunięciu stwierdzonych wad towaru ponad termin określony w § 5 ust. 1 niniejszej umowy, Wykonawca zapłaci Zamawiającemu karę </w:t>
      </w:r>
      <w:r w:rsidR="00C22A51" w:rsidRPr="00473A96">
        <w:rPr>
          <w:rFonts w:ascii="Times New Roman" w:eastAsia="Times New Roman" w:hAnsi="Times New Roman" w:cs="Times New Roman"/>
          <w:sz w:val="24"/>
          <w:szCs w:val="24"/>
          <w:lang w:eastAsia="ar-SA"/>
        </w:rPr>
        <w:t>umowną                         w wysokości 50</w:t>
      </w:r>
      <w:r w:rsidR="000B37B1" w:rsidRPr="00473A96">
        <w:rPr>
          <w:rFonts w:ascii="Times New Roman" w:eastAsia="Times New Roman" w:hAnsi="Times New Roman" w:cs="Times New Roman"/>
          <w:sz w:val="24"/>
          <w:szCs w:val="24"/>
          <w:lang w:eastAsia="ar-SA"/>
        </w:rPr>
        <w:t xml:space="preserve"> zł za każdy dzień zwłoki. </w:t>
      </w:r>
    </w:p>
    <w:p w:rsidR="00C379B6" w:rsidRPr="00473A96" w:rsidRDefault="00C379B6" w:rsidP="001B1C64">
      <w:pPr>
        <w:numPr>
          <w:ilvl w:val="0"/>
          <w:numId w:val="9"/>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73A96">
        <w:rPr>
          <w:rFonts w:ascii="Times New Roman" w:eastAsia="Times New Roman" w:hAnsi="Times New Roman" w:cs="Times New Roman"/>
          <w:sz w:val="24"/>
          <w:szCs w:val="24"/>
          <w:lang w:eastAsia="pl-PL"/>
        </w:rPr>
        <w:t xml:space="preserve">Zapłata kar umownych nie zwalnia Wykonawcy z obowiązku realizacji umowy. Zamawiający zastrzega sobie prawo potrącenia należnych kar umownych z wynagrodzenia należnego Wykonawcy. O potrąceniu Zamawiający zawiadomi Wykonawcę na piśmie. </w:t>
      </w:r>
    </w:p>
    <w:p w:rsidR="00C379B6" w:rsidRPr="00473A96" w:rsidRDefault="00C379B6" w:rsidP="001B1C64">
      <w:pPr>
        <w:numPr>
          <w:ilvl w:val="0"/>
          <w:numId w:val="9"/>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73A96">
        <w:rPr>
          <w:rFonts w:ascii="Times New Roman" w:eastAsia="Times New Roman" w:hAnsi="Times New Roman" w:cs="Times New Roman"/>
          <w:sz w:val="24"/>
          <w:szCs w:val="24"/>
          <w:lang w:eastAsia="pl-PL"/>
        </w:rPr>
        <w:t>Zamawiającemu przysługuje prawo dochodzenia odszkodowania uzupełniającego, przewyższającego ustalone kwoty kar umownych na zasadach ogólnych.</w:t>
      </w:r>
    </w:p>
    <w:p w:rsidR="00C379B6" w:rsidRPr="00473A96" w:rsidRDefault="00C379B6" w:rsidP="001B1C64">
      <w:pPr>
        <w:numPr>
          <w:ilvl w:val="0"/>
          <w:numId w:val="9"/>
        </w:numPr>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73A96">
        <w:rPr>
          <w:rFonts w:ascii="Times New Roman" w:eastAsia="Times New Roman" w:hAnsi="Times New Roman" w:cs="Times New Roman"/>
          <w:sz w:val="24"/>
          <w:szCs w:val="24"/>
          <w:lang w:eastAsia="pl-PL"/>
        </w:rPr>
        <w:t>Łączna wysokość naliczonych kar umown</w:t>
      </w:r>
      <w:r w:rsidR="001303CA" w:rsidRPr="00473A96">
        <w:rPr>
          <w:rFonts w:ascii="Times New Roman" w:eastAsia="Times New Roman" w:hAnsi="Times New Roman" w:cs="Times New Roman"/>
          <w:sz w:val="24"/>
          <w:szCs w:val="24"/>
          <w:lang w:eastAsia="pl-PL"/>
        </w:rPr>
        <w:t>ych</w:t>
      </w:r>
      <w:r w:rsidR="00C22A51" w:rsidRPr="00473A96">
        <w:rPr>
          <w:rFonts w:ascii="Times New Roman" w:eastAsia="Times New Roman" w:hAnsi="Times New Roman" w:cs="Times New Roman"/>
          <w:sz w:val="24"/>
          <w:szCs w:val="24"/>
          <w:lang w:eastAsia="pl-PL"/>
        </w:rPr>
        <w:t xml:space="preserve"> w danej części</w:t>
      </w:r>
      <w:r w:rsidR="001303CA" w:rsidRPr="00473A96">
        <w:rPr>
          <w:rFonts w:ascii="Times New Roman" w:eastAsia="Times New Roman" w:hAnsi="Times New Roman" w:cs="Times New Roman"/>
          <w:sz w:val="24"/>
          <w:szCs w:val="24"/>
          <w:lang w:eastAsia="pl-PL"/>
        </w:rPr>
        <w:t xml:space="preserve"> nie może przekroczyć kwoty 10</w:t>
      </w:r>
      <w:r w:rsidRPr="00473A96">
        <w:rPr>
          <w:rFonts w:ascii="Times New Roman" w:eastAsia="Times New Roman" w:hAnsi="Times New Roman" w:cs="Times New Roman"/>
          <w:sz w:val="24"/>
          <w:szCs w:val="24"/>
          <w:lang w:eastAsia="pl-PL"/>
        </w:rPr>
        <w:t xml:space="preserve">% </w:t>
      </w:r>
      <w:r w:rsidR="00C22A51" w:rsidRPr="00473A96">
        <w:rPr>
          <w:rFonts w:ascii="Times New Roman" w:eastAsia="Times New Roman" w:hAnsi="Times New Roman" w:cs="Times New Roman"/>
          <w:sz w:val="24"/>
          <w:szCs w:val="24"/>
          <w:lang w:eastAsia="pl-PL"/>
        </w:rPr>
        <w:t>wartości</w:t>
      </w:r>
      <w:r w:rsidRPr="00473A96">
        <w:rPr>
          <w:rFonts w:ascii="Times New Roman" w:eastAsia="Times New Roman" w:hAnsi="Times New Roman" w:cs="Times New Roman"/>
          <w:sz w:val="24"/>
          <w:szCs w:val="24"/>
          <w:lang w:eastAsia="pl-PL"/>
        </w:rPr>
        <w:t xml:space="preserve"> ryczałtowego wynagrodzenia brutto</w:t>
      </w:r>
      <w:r w:rsidR="005D560C" w:rsidRPr="00473A96">
        <w:rPr>
          <w:rFonts w:ascii="Times New Roman" w:eastAsia="Times New Roman" w:hAnsi="Times New Roman" w:cs="Times New Roman"/>
          <w:sz w:val="24"/>
          <w:szCs w:val="24"/>
          <w:lang w:eastAsia="pl-PL"/>
        </w:rPr>
        <w:t>,</w:t>
      </w:r>
      <w:r w:rsidRPr="00473A96">
        <w:rPr>
          <w:rFonts w:ascii="Times New Roman" w:eastAsia="Times New Roman" w:hAnsi="Times New Roman" w:cs="Times New Roman"/>
          <w:sz w:val="24"/>
          <w:szCs w:val="24"/>
          <w:lang w:eastAsia="pl-PL"/>
        </w:rPr>
        <w:t xml:space="preserve"> o którym mow</w:t>
      </w:r>
      <w:r w:rsidR="00BD7567" w:rsidRPr="00473A96">
        <w:rPr>
          <w:rFonts w:ascii="Times New Roman" w:eastAsia="Times New Roman" w:hAnsi="Times New Roman" w:cs="Times New Roman"/>
          <w:sz w:val="24"/>
          <w:szCs w:val="24"/>
          <w:lang w:eastAsia="pl-PL"/>
        </w:rPr>
        <w:t xml:space="preserve">a w § 4 ust. </w:t>
      </w:r>
      <w:r w:rsidR="006E6B88">
        <w:rPr>
          <w:rFonts w:ascii="Times New Roman" w:eastAsia="Times New Roman" w:hAnsi="Times New Roman" w:cs="Times New Roman"/>
          <w:sz w:val="24"/>
          <w:szCs w:val="24"/>
          <w:lang w:eastAsia="pl-PL"/>
        </w:rPr>
        <w:t>1 niniejszej umowy</w:t>
      </w:r>
      <w:r w:rsidR="00BD7567" w:rsidRPr="00473A96">
        <w:rPr>
          <w:rFonts w:ascii="Times New Roman" w:eastAsia="Times New Roman" w:hAnsi="Times New Roman" w:cs="Times New Roman"/>
          <w:sz w:val="24"/>
          <w:szCs w:val="24"/>
          <w:lang w:eastAsia="pl-PL"/>
        </w:rPr>
        <w:t>.</w:t>
      </w:r>
    </w:p>
    <w:p w:rsidR="00C379B6" w:rsidRPr="00473A96" w:rsidRDefault="00C379B6" w:rsidP="001B7628">
      <w:pPr>
        <w:spacing w:after="0" w:line="276" w:lineRule="auto"/>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lastRenderedPageBreak/>
        <w:t>§ 7</w:t>
      </w:r>
    </w:p>
    <w:p w:rsidR="00CD5BB1" w:rsidRPr="00473A96" w:rsidRDefault="00CD5BB1" w:rsidP="001B7628">
      <w:pPr>
        <w:spacing w:after="0" w:line="276" w:lineRule="auto"/>
        <w:jc w:val="center"/>
        <w:rPr>
          <w:rFonts w:ascii="Times New Roman" w:eastAsia="Times New Roman" w:hAnsi="Times New Roman" w:cs="Times New Roman"/>
          <w:b/>
          <w:bCs/>
          <w:color w:val="000000"/>
          <w:sz w:val="24"/>
          <w:szCs w:val="24"/>
          <w:u w:val="single"/>
          <w:lang w:eastAsia="pl-PL"/>
        </w:rPr>
      </w:pPr>
      <w:r w:rsidRPr="00473A96">
        <w:rPr>
          <w:rFonts w:ascii="Times New Roman" w:eastAsia="Times New Roman" w:hAnsi="Times New Roman" w:cs="Times New Roman"/>
          <w:b/>
          <w:bCs/>
          <w:color w:val="000000"/>
          <w:sz w:val="24"/>
          <w:szCs w:val="24"/>
          <w:u w:val="single"/>
          <w:lang w:eastAsia="pl-PL"/>
        </w:rPr>
        <w:t>Odstąpienie od umowy</w:t>
      </w:r>
    </w:p>
    <w:p w:rsidR="00CD5BB1" w:rsidRPr="00473A96" w:rsidRDefault="00CD5BB1" w:rsidP="0095705D">
      <w:pPr>
        <w:pStyle w:val="Akapitzlist"/>
        <w:numPr>
          <w:ilvl w:val="0"/>
          <w:numId w:val="19"/>
        </w:numPr>
        <w:suppressAutoHyphens/>
        <w:spacing w:after="0" w:line="276" w:lineRule="auto"/>
        <w:ind w:left="284" w:hanging="284"/>
        <w:jc w:val="both"/>
        <w:rPr>
          <w:rFonts w:ascii="Times New Roman" w:eastAsiaTheme="minorHAnsi" w:hAnsi="Times New Roman"/>
          <w:sz w:val="24"/>
          <w:szCs w:val="24"/>
        </w:rPr>
      </w:pPr>
      <w:r w:rsidRPr="00473A96">
        <w:rPr>
          <w:rFonts w:ascii="Times New Roman" w:eastAsiaTheme="minorHAnsi" w:hAnsi="Times New Roman"/>
          <w:sz w:val="24"/>
          <w:szCs w:val="24"/>
        </w:rPr>
        <w:t>Zamawiającemu przysługuj</w:t>
      </w:r>
      <w:r w:rsidR="006E6B88">
        <w:rPr>
          <w:rFonts w:ascii="Times New Roman" w:eastAsiaTheme="minorHAnsi" w:hAnsi="Times New Roman"/>
          <w:sz w:val="24"/>
          <w:szCs w:val="24"/>
        </w:rPr>
        <w:t xml:space="preserve">e prawo odstąpienia od umowy </w:t>
      </w:r>
      <w:r w:rsidRPr="00473A96">
        <w:rPr>
          <w:rFonts w:ascii="Times New Roman" w:eastAsiaTheme="minorHAnsi" w:hAnsi="Times New Roman"/>
          <w:sz w:val="24"/>
          <w:szCs w:val="24"/>
        </w:rPr>
        <w:t xml:space="preserve">z przyczyn leżących po stronie Wykonawcy: </w:t>
      </w:r>
    </w:p>
    <w:p w:rsidR="00CD5BB1" w:rsidRPr="00473A96" w:rsidRDefault="00CD5BB1" w:rsidP="001B1C64">
      <w:pPr>
        <w:pStyle w:val="Akapitzlist"/>
        <w:numPr>
          <w:ilvl w:val="0"/>
          <w:numId w:val="24"/>
        </w:numPr>
        <w:suppressAutoHyphens/>
        <w:spacing w:after="0" w:line="276" w:lineRule="auto"/>
        <w:jc w:val="both"/>
        <w:rPr>
          <w:rFonts w:ascii="Times New Roman" w:hAnsi="Times New Roman"/>
          <w:sz w:val="24"/>
          <w:szCs w:val="24"/>
        </w:rPr>
      </w:pPr>
      <w:r w:rsidRPr="00473A96">
        <w:rPr>
          <w:rFonts w:ascii="Times New Roman" w:hAnsi="Times New Roman"/>
          <w:sz w:val="24"/>
          <w:szCs w:val="24"/>
        </w:rPr>
        <w:t xml:space="preserve">w razie wystąpienia istotnej zmiany okoliczności powodującej, że wykonanie umowy nie leży w interesie Zamawiającego, czego nie można było przewidzieć </w:t>
      </w:r>
      <w:r w:rsidRPr="00473A96">
        <w:rPr>
          <w:rFonts w:ascii="Times New Roman" w:hAnsi="Times New Roman"/>
          <w:sz w:val="24"/>
          <w:szCs w:val="24"/>
        </w:rPr>
        <w:br/>
        <w:t>w chwili zawarcia umowy;</w:t>
      </w:r>
    </w:p>
    <w:p w:rsidR="00CD5BB1" w:rsidRPr="00473A96" w:rsidRDefault="00CD5BB1" w:rsidP="001B1C64">
      <w:pPr>
        <w:numPr>
          <w:ilvl w:val="0"/>
          <w:numId w:val="25"/>
        </w:numPr>
        <w:suppressAutoHyphens/>
        <w:spacing w:after="0" w:line="276" w:lineRule="auto"/>
        <w:jc w:val="both"/>
        <w:rPr>
          <w:rFonts w:ascii="Times New Roman" w:hAnsi="Times New Roman" w:cs="Times New Roman"/>
          <w:sz w:val="24"/>
          <w:szCs w:val="24"/>
        </w:rPr>
      </w:pPr>
      <w:r w:rsidRPr="00473A96">
        <w:rPr>
          <w:rFonts w:ascii="Times New Roman" w:hAnsi="Times New Roman" w:cs="Times New Roman"/>
          <w:sz w:val="24"/>
          <w:szCs w:val="24"/>
        </w:rPr>
        <w:t>w razie wydania nakazu zajęcia majątku Wykonawcy;</w:t>
      </w:r>
    </w:p>
    <w:p w:rsidR="00CD5BB1" w:rsidRPr="00473A96" w:rsidRDefault="00CD5BB1" w:rsidP="001B1C64">
      <w:pPr>
        <w:numPr>
          <w:ilvl w:val="0"/>
          <w:numId w:val="25"/>
        </w:numPr>
        <w:suppressAutoHyphens/>
        <w:spacing w:after="0" w:line="276" w:lineRule="auto"/>
        <w:jc w:val="both"/>
        <w:rPr>
          <w:rFonts w:ascii="Times New Roman" w:hAnsi="Times New Roman" w:cs="Times New Roman"/>
          <w:sz w:val="24"/>
          <w:szCs w:val="24"/>
        </w:rPr>
      </w:pPr>
      <w:r w:rsidRPr="00473A96">
        <w:rPr>
          <w:rFonts w:ascii="Times New Roman" w:hAnsi="Times New Roman" w:cs="Times New Roman"/>
          <w:sz w:val="24"/>
          <w:szCs w:val="24"/>
        </w:rPr>
        <w:t>gdy łączna wysokość naliczonych kar umownych osiągnie kwotę równą</w:t>
      </w:r>
      <w:r w:rsidR="00AB38AA">
        <w:rPr>
          <w:rFonts w:ascii="Times New Roman" w:hAnsi="Times New Roman" w:cs="Times New Roman"/>
          <w:sz w:val="24"/>
          <w:szCs w:val="24"/>
        </w:rPr>
        <w:t xml:space="preserve"> </w:t>
      </w:r>
      <w:r w:rsidRPr="00473A96">
        <w:rPr>
          <w:rFonts w:ascii="Times New Roman" w:hAnsi="Times New Roman" w:cs="Times New Roman"/>
          <w:sz w:val="24"/>
          <w:szCs w:val="24"/>
        </w:rPr>
        <w:t xml:space="preserve">10 % </w:t>
      </w:r>
      <w:r w:rsidR="00BD7567" w:rsidRPr="00473A96">
        <w:rPr>
          <w:rFonts w:ascii="Times New Roman" w:hAnsi="Times New Roman" w:cs="Times New Roman"/>
          <w:sz w:val="24"/>
          <w:szCs w:val="24"/>
        </w:rPr>
        <w:t>wartości</w:t>
      </w:r>
      <w:r w:rsidRPr="00473A96">
        <w:rPr>
          <w:rFonts w:ascii="Times New Roman" w:hAnsi="Times New Roman" w:cs="Times New Roman"/>
          <w:sz w:val="24"/>
          <w:szCs w:val="24"/>
        </w:rPr>
        <w:t xml:space="preserve"> ryczałtowego wyna</w:t>
      </w:r>
      <w:r w:rsidR="00AB38AA">
        <w:rPr>
          <w:rFonts w:ascii="Times New Roman" w:hAnsi="Times New Roman" w:cs="Times New Roman"/>
          <w:sz w:val="24"/>
          <w:szCs w:val="24"/>
        </w:rPr>
        <w:t xml:space="preserve">grodzenia brutto, o którym mowa </w:t>
      </w:r>
      <w:r w:rsidRPr="00473A96">
        <w:rPr>
          <w:rFonts w:ascii="Times New Roman" w:hAnsi="Times New Roman" w:cs="Times New Roman"/>
          <w:sz w:val="24"/>
          <w:szCs w:val="24"/>
        </w:rPr>
        <w:t>w §</w:t>
      </w:r>
      <w:r w:rsidR="00BD7567" w:rsidRPr="00473A96">
        <w:rPr>
          <w:rFonts w:ascii="Times New Roman" w:hAnsi="Times New Roman" w:cs="Times New Roman"/>
          <w:sz w:val="24"/>
          <w:szCs w:val="24"/>
        </w:rPr>
        <w:t>4 ust.1 umowy;</w:t>
      </w:r>
    </w:p>
    <w:p w:rsidR="00CD5BB1" w:rsidRPr="00473A96" w:rsidRDefault="00CD5BB1" w:rsidP="001B1C64">
      <w:pPr>
        <w:numPr>
          <w:ilvl w:val="0"/>
          <w:numId w:val="25"/>
        </w:numPr>
        <w:suppressAutoHyphens/>
        <w:spacing w:after="0" w:line="276" w:lineRule="auto"/>
        <w:jc w:val="both"/>
        <w:rPr>
          <w:rFonts w:ascii="Times New Roman" w:hAnsi="Times New Roman" w:cs="Times New Roman"/>
          <w:sz w:val="24"/>
          <w:szCs w:val="24"/>
        </w:rPr>
      </w:pPr>
      <w:r w:rsidRPr="00473A96">
        <w:rPr>
          <w:rFonts w:ascii="Times New Roman" w:hAnsi="Times New Roman" w:cs="Times New Roman"/>
          <w:sz w:val="24"/>
          <w:szCs w:val="24"/>
        </w:rPr>
        <w:t>w razie rażącego naruszenia przez Wykonawcę postanowień niniejszej umowy;</w:t>
      </w:r>
    </w:p>
    <w:p w:rsidR="00CD5BB1" w:rsidRPr="00473A96" w:rsidRDefault="00CD5BB1" w:rsidP="001B1C64">
      <w:pPr>
        <w:numPr>
          <w:ilvl w:val="0"/>
          <w:numId w:val="25"/>
        </w:numPr>
        <w:suppressAutoHyphens/>
        <w:spacing w:after="0" w:line="276" w:lineRule="auto"/>
        <w:jc w:val="both"/>
        <w:rPr>
          <w:rFonts w:ascii="Times New Roman" w:hAnsi="Times New Roman" w:cs="Times New Roman"/>
          <w:sz w:val="24"/>
          <w:szCs w:val="24"/>
        </w:rPr>
      </w:pPr>
      <w:r w:rsidRPr="00473A96">
        <w:rPr>
          <w:rFonts w:ascii="Times New Roman" w:hAnsi="Times New Roman" w:cs="Times New Roman"/>
          <w:sz w:val="24"/>
          <w:szCs w:val="24"/>
        </w:rPr>
        <w:t>gdy Wykonawca nie wywiąże się z terminowej dost</w:t>
      </w:r>
      <w:r w:rsidR="00AB38AA">
        <w:rPr>
          <w:rFonts w:ascii="Times New Roman" w:hAnsi="Times New Roman" w:cs="Times New Roman"/>
          <w:sz w:val="24"/>
          <w:szCs w:val="24"/>
        </w:rPr>
        <w:t>awy przedmiotu umowy.</w:t>
      </w:r>
    </w:p>
    <w:p w:rsidR="00CD5BB1" w:rsidRPr="00473A96" w:rsidRDefault="00CD5BB1" w:rsidP="0095705D">
      <w:pPr>
        <w:pStyle w:val="Akapitzlist"/>
        <w:numPr>
          <w:ilvl w:val="0"/>
          <w:numId w:val="26"/>
        </w:numPr>
        <w:suppressAutoHyphens/>
        <w:spacing w:after="0" w:line="276" w:lineRule="auto"/>
        <w:ind w:left="284"/>
        <w:jc w:val="both"/>
        <w:rPr>
          <w:rFonts w:ascii="Times New Roman" w:eastAsiaTheme="minorHAnsi" w:hAnsi="Times New Roman"/>
          <w:sz w:val="24"/>
          <w:szCs w:val="24"/>
        </w:rPr>
      </w:pPr>
      <w:r w:rsidRPr="00473A96">
        <w:rPr>
          <w:rFonts w:ascii="Times New Roman" w:eastAsiaTheme="minorHAnsi" w:hAnsi="Times New Roman"/>
          <w:sz w:val="24"/>
          <w:szCs w:val="24"/>
        </w:rPr>
        <w:t>Odstąpienie od umowy przez Zamawiającego w przyp</w:t>
      </w:r>
      <w:r w:rsidR="000B37B1" w:rsidRPr="00473A96">
        <w:rPr>
          <w:rFonts w:ascii="Times New Roman" w:eastAsiaTheme="minorHAnsi" w:hAnsi="Times New Roman"/>
          <w:sz w:val="24"/>
          <w:szCs w:val="24"/>
        </w:rPr>
        <w:t xml:space="preserve">adkach, o których mowa w ust. 1 </w:t>
      </w:r>
      <w:r w:rsidRPr="00473A96">
        <w:rPr>
          <w:rFonts w:ascii="Times New Roman" w:eastAsiaTheme="minorHAnsi" w:hAnsi="Times New Roman"/>
          <w:sz w:val="24"/>
          <w:szCs w:val="24"/>
        </w:rPr>
        <w:t xml:space="preserve">powyżej, może nastąpić w terminie 30 dni od powzięcia przez Zamawiającego wiadomości o powyższych okolicznościach i skutkuje z chwilą odstąpienia, w formie pisemnego oświadczenia, pod rygorem nieważności, wraz z uzasadnieniem doręczonym Wykonawcy. </w:t>
      </w:r>
    </w:p>
    <w:p w:rsidR="006C25AD" w:rsidRPr="00473A96" w:rsidRDefault="00CD5BB1" w:rsidP="003A004D">
      <w:pPr>
        <w:pStyle w:val="Akapitzlist"/>
        <w:numPr>
          <w:ilvl w:val="0"/>
          <w:numId w:val="26"/>
        </w:numPr>
        <w:suppressAutoHyphens/>
        <w:spacing w:after="0" w:line="276" w:lineRule="auto"/>
        <w:ind w:left="284" w:hanging="426"/>
        <w:jc w:val="both"/>
        <w:rPr>
          <w:rFonts w:ascii="Times New Roman" w:eastAsiaTheme="minorHAnsi" w:hAnsi="Times New Roman"/>
          <w:sz w:val="24"/>
          <w:szCs w:val="24"/>
        </w:rPr>
      </w:pPr>
      <w:r w:rsidRPr="00473A96">
        <w:rPr>
          <w:rFonts w:ascii="Times New Roman" w:eastAsiaTheme="minorHAnsi" w:hAnsi="Times New Roman"/>
          <w:sz w:val="24"/>
          <w:szCs w:val="24"/>
        </w:rPr>
        <w:t>Odstąpienie od umowy przez Zamawiającego nie powoduje utraty przez Zamawiającego prawa do kar umownych należnych na podstawie umowy czy żądania odszkodowania za nienależyte wykonanie umowy.</w:t>
      </w:r>
    </w:p>
    <w:p w:rsidR="00B97EEA" w:rsidRPr="00473A96" w:rsidRDefault="00B97EEA" w:rsidP="00AB38AA">
      <w:pPr>
        <w:spacing w:after="0" w:line="276" w:lineRule="auto"/>
        <w:contextualSpacing/>
        <w:rPr>
          <w:rFonts w:ascii="Times New Roman" w:eastAsia="Times New Roman" w:hAnsi="Times New Roman" w:cs="Times New Roman"/>
          <w:b/>
          <w:bCs/>
          <w:color w:val="000000"/>
          <w:sz w:val="24"/>
          <w:szCs w:val="24"/>
          <w:lang w:eastAsia="pl-PL"/>
        </w:rPr>
      </w:pPr>
    </w:p>
    <w:p w:rsidR="00C379B6" w:rsidRPr="00473A96" w:rsidRDefault="00C379B6" w:rsidP="001B7628">
      <w:pPr>
        <w:spacing w:after="0" w:line="276" w:lineRule="auto"/>
        <w:ind w:left="426" w:hanging="360"/>
        <w:contextualSpacing/>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8</w:t>
      </w:r>
    </w:p>
    <w:p w:rsidR="00C379B6" w:rsidRPr="00473A96" w:rsidRDefault="00C379B6" w:rsidP="001B7628">
      <w:pPr>
        <w:spacing w:after="0" w:line="276" w:lineRule="auto"/>
        <w:contextualSpacing/>
        <w:jc w:val="center"/>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Zmiana umowy</w:t>
      </w:r>
    </w:p>
    <w:p w:rsidR="00C379B6" w:rsidRPr="00473A96" w:rsidRDefault="00C379B6" w:rsidP="001B1C64">
      <w:pPr>
        <w:widowControl w:val="0"/>
        <w:numPr>
          <w:ilvl w:val="0"/>
          <w:numId w:val="10"/>
        </w:numPr>
        <w:suppressAutoHyphens/>
        <w:autoSpaceDN w:val="0"/>
        <w:spacing w:after="0" w:line="276" w:lineRule="auto"/>
        <w:ind w:left="284" w:hanging="284"/>
        <w:contextualSpacing/>
        <w:jc w:val="both"/>
        <w:textAlignment w:val="baseline"/>
        <w:rPr>
          <w:rFonts w:ascii="Times New Roman" w:eastAsia="Times New Roman" w:hAnsi="Times New Roman" w:cs="Times New Roman"/>
          <w:bCs/>
          <w:sz w:val="24"/>
          <w:szCs w:val="24"/>
          <w:lang w:eastAsia="ar-SA"/>
        </w:rPr>
      </w:pPr>
      <w:r w:rsidRPr="00473A96">
        <w:rPr>
          <w:rFonts w:ascii="Times New Roman" w:eastAsia="Times New Roman" w:hAnsi="Times New Roman" w:cs="Times New Roman"/>
          <w:bCs/>
          <w:sz w:val="24"/>
          <w:szCs w:val="24"/>
          <w:lang w:eastAsia="ar-SA"/>
        </w:rPr>
        <w:t xml:space="preserve">Umowa może zostać zmieniona w następujących </w:t>
      </w:r>
      <w:r w:rsidR="00AF7971" w:rsidRPr="00473A96">
        <w:rPr>
          <w:rFonts w:ascii="Times New Roman" w:eastAsia="Times New Roman" w:hAnsi="Times New Roman" w:cs="Times New Roman"/>
          <w:bCs/>
          <w:sz w:val="24"/>
          <w:szCs w:val="24"/>
          <w:lang w:eastAsia="ar-SA"/>
        </w:rPr>
        <w:t>w szczególności:</w:t>
      </w:r>
    </w:p>
    <w:p w:rsidR="00C379B6" w:rsidRPr="00473A96" w:rsidRDefault="00C379B6"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wystąpienia zmian powszechnie obowiązujących przepisów prawa w zakresie mającym wpływ na realizację umowy – w zakresie dostosowania postanowień umowy do zmiany przepisów prawa,</w:t>
      </w:r>
    </w:p>
    <w:p w:rsidR="00C379B6" w:rsidRPr="00473A96" w:rsidRDefault="00C379B6"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zmiany nazwy oraz formy prawnej Stron – w zakresie dostosowania umowy do tych zmian,</w:t>
      </w:r>
    </w:p>
    <w:p w:rsidR="00C379B6" w:rsidRPr="00473A96" w:rsidRDefault="00C379B6"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przeciwdziałać im poprzez działanie z należytą starannością ogólnie przewidzianą dla cywilnoprawnych stosunków zobowiązaniowych)</w:t>
      </w:r>
      <w:r w:rsidRPr="00473A96">
        <w:rPr>
          <w:rFonts w:ascii="Times New Roman" w:eastAsia="Times New Roman" w:hAnsi="Times New Roman" w:cs="Times New Roman"/>
          <w:bCs/>
          <w:sz w:val="24"/>
          <w:szCs w:val="24"/>
          <w:lang w:eastAsia="pl-PL"/>
        </w:rPr>
        <w:t xml:space="preserve"> – </w:t>
      </w:r>
      <w:r w:rsidRPr="00473A96">
        <w:rPr>
          <w:rFonts w:ascii="Times New Roman" w:eastAsia="Times New Roman" w:hAnsi="Times New Roman" w:cs="Times New Roman"/>
          <w:sz w:val="24"/>
          <w:szCs w:val="24"/>
          <w:lang w:eastAsia="pl-PL"/>
        </w:rPr>
        <w:t>w zakresie dostosowania umowy do tych zmian,</w:t>
      </w:r>
    </w:p>
    <w:p w:rsidR="00C379B6" w:rsidRPr="00473A96" w:rsidRDefault="00C379B6"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terminu zakończenia realizacji umowy, w przypadku konieczności zsynchronizowania terminów spowodowanych czynnikami obiektywnymi, uniemożliwiającymi realizację zamówienia w pierwotnie ustalonym czasie,</w:t>
      </w:r>
      <w:r w:rsidR="001B1C64" w:rsidRPr="00473A96">
        <w:rPr>
          <w:rFonts w:ascii="Times New Roman" w:eastAsia="Times New Roman" w:hAnsi="Times New Roman" w:cs="Times New Roman"/>
          <w:sz w:val="24"/>
          <w:szCs w:val="24"/>
          <w:lang w:eastAsia="pl-PL"/>
        </w:rPr>
        <w:t xml:space="preserve"> w szczególności wynikającymi z zapisów §2 ust. 5 niniejszej umowy.</w:t>
      </w:r>
    </w:p>
    <w:p w:rsidR="0063519A" w:rsidRPr="00473A96" w:rsidRDefault="0063519A" w:rsidP="001B1C64">
      <w:pPr>
        <w:pStyle w:val="Bezodstpw"/>
        <w:numPr>
          <w:ilvl w:val="0"/>
          <w:numId w:val="11"/>
        </w:numPr>
        <w:spacing w:line="276" w:lineRule="auto"/>
        <w:ind w:left="567" w:hanging="348"/>
        <w:jc w:val="both"/>
        <w:rPr>
          <w:rFonts w:ascii="Times New Roman" w:hAnsi="Times New Roman" w:cs="Times New Roman"/>
          <w:sz w:val="24"/>
          <w:szCs w:val="24"/>
          <w:lang w:eastAsia="pl-PL"/>
        </w:rPr>
      </w:pPr>
      <w:r w:rsidRPr="00473A96">
        <w:rPr>
          <w:rFonts w:ascii="Times New Roman" w:hAnsi="Times New Roman" w:cs="Times New Roman"/>
          <w:sz w:val="24"/>
          <w:szCs w:val="24"/>
          <w:lang w:eastAsia="pl-PL"/>
        </w:rPr>
        <w:t xml:space="preserve">przesunięcie terminu wykonania umowy, możliwe jest gdy na realizację przedmiotu umowy wpłyną lub będą mogły mieć wpływ </w:t>
      </w:r>
      <w:r w:rsidR="003A004D" w:rsidRPr="00473A96">
        <w:rPr>
          <w:rFonts w:ascii="Times New Roman" w:hAnsi="Times New Roman" w:cs="Times New Roman"/>
          <w:sz w:val="24"/>
          <w:szCs w:val="24"/>
          <w:lang w:eastAsia="pl-PL"/>
        </w:rPr>
        <w:t xml:space="preserve">na </w:t>
      </w:r>
      <w:r w:rsidRPr="00473A96">
        <w:rPr>
          <w:rFonts w:ascii="Times New Roman" w:hAnsi="Times New Roman" w:cs="Times New Roman"/>
          <w:sz w:val="24"/>
          <w:szCs w:val="24"/>
          <w:lang w:eastAsia="pl-PL"/>
        </w:rPr>
        <w:t xml:space="preserve">okoliczności związane z wystąpieniem </w:t>
      </w:r>
      <w:r w:rsidR="000B37B1" w:rsidRPr="00473A96">
        <w:rPr>
          <w:rFonts w:ascii="Times New Roman" w:hAnsi="Times New Roman" w:cs="Times New Roman"/>
          <w:sz w:val="24"/>
          <w:szCs w:val="24"/>
          <w:lang w:eastAsia="pl-PL"/>
        </w:rPr>
        <w:t xml:space="preserve">wirusa </w:t>
      </w:r>
      <w:r w:rsidRPr="00473A96">
        <w:rPr>
          <w:rFonts w:ascii="Times New Roman" w:hAnsi="Times New Roman" w:cs="Times New Roman"/>
          <w:sz w:val="24"/>
          <w:szCs w:val="24"/>
          <w:lang w:eastAsia="pl-PL"/>
        </w:rPr>
        <w:t xml:space="preserve">SARS-CoV-2 lub choroby wywołanej tym wirusem (COVID-19), dotyczące </w:t>
      </w:r>
      <w:r w:rsidR="00AF7971" w:rsidRPr="00473A96">
        <w:rPr>
          <w:rFonts w:ascii="Times New Roman" w:hAnsi="Times New Roman" w:cs="Times New Roman"/>
          <w:sz w:val="24"/>
          <w:szCs w:val="24"/>
          <w:lang w:eastAsia="pl-PL"/>
        </w:rPr>
        <w:t xml:space="preserve">                        </w:t>
      </w:r>
      <w:r w:rsidRPr="00473A96">
        <w:rPr>
          <w:rFonts w:ascii="Times New Roman" w:hAnsi="Times New Roman" w:cs="Times New Roman"/>
          <w:sz w:val="24"/>
          <w:szCs w:val="24"/>
          <w:lang w:eastAsia="pl-PL"/>
        </w:rPr>
        <w:t>w szczególności:</w:t>
      </w:r>
    </w:p>
    <w:p w:rsidR="0063519A" w:rsidRPr="00473A96" w:rsidRDefault="0063519A" w:rsidP="0063519A">
      <w:pPr>
        <w:pStyle w:val="Bezodstpw"/>
        <w:spacing w:line="276" w:lineRule="auto"/>
        <w:ind w:left="720"/>
        <w:jc w:val="both"/>
        <w:rPr>
          <w:rFonts w:ascii="Times New Roman" w:hAnsi="Times New Roman" w:cs="Times New Roman"/>
          <w:sz w:val="24"/>
          <w:szCs w:val="24"/>
          <w:lang w:eastAsia="pl-PL"/>
        </w:rPr>
      </w:pPr>
      <w:r w:rsidRPr="00473A96">
        <w:rPr>
          <w:rFonts w:ascii="Times New Roman" w:hAnsi="Times New Roman" w:cs="Times New Roman"/>
          <w:sz w:val="24"/>
          <w:szCs w:val="24"/>
          <w:lang w:eastAsia="pl-PL"/>
        </w:rPr>
        <w:t xml:space="preserve">a) nieobecności pracowników lub osób świadczących pracę za wynagrodzeniem na innej podstawie niż stosunek pracy, które uczestniczą lub mogłyby uczestniczyć </w:t>
      </w:r>
      <w:r w:rsidR="00AF7971" w:rsidRPr="00473A96">
        <w:rPr>
          <w:rFonts w:ascii="Times New Roman" w:hAnsi="Times New Roman" w:cs="Times New Roman"/>
          <w:sz w:val="24"/>
          <w:szCs w:val="24"/>
          <w:lang w:eastAsia="pl-PL"/>
        </w:rPr>
        <w:t xml:space="preserve">                          </w:t>
      </w:r>
      <w:r w:rsidRPr="00473A96">
        <w:rPr>
          <w:rFonts w:ascii="Times New Roman" w:hAnsi="Times New Roman" w:cs="Times New Roman"/>
          <w:sz w:val="24"/>
          <w:szCs w:val="24"/>
          <w:lang w:eastAsia="pl-PL"/>
        </w:rPr>
        <w:t>w realizacji przedmiotu umowy.</w:t>
      </w:r>
    </w:p>
    <w:p w:rsidR="0063519A" w:rsidRPr="00473A96" w:rsidRDefault="0063519A" w:rsidP="0063519A">
      <w:pPr>
        <w:pStyle w:val="Bezodstpw"/>
        <w:spacing w:line="276" w:lineRule="auto"/>
        <w:ind w:left="720"/>
        <w:jc w:val="both"/>
        <w:rPr>
          <w:rFonts w:ascii="Times New Roman" w:hAnsi="Times New Roman" w:cs="Times New Roman"/>
          <w:sz w:val="24"/>
          <w:szCs w:val="24"/>
          <w:lang w:eastAsia="pl-PL"/>
        </w:rPr>
      </w:pPr>
      <w:r w:rsidRPr="00473A96">
        <w:rPr>
          <w:rFonts w:ascii="Times New Roman" w:hAnsi="Times New Roman" w:cs="Times New Roman"/>
          <w:sz w:val="24"/>
          <w:szCs w:val="24"/>
          <w:lang w:eastAsia="pl-PL"/>
        </w:rPr>
        <w:t xml:space="preserve">b) decyzji wydanych przez Głównego Inspektora Sanitarnego lub działającego z jego upoważnienia państwowego wojewódzkiego inspektora sanitarnego, w związku </w:t>
      </w:r>
      <w:r w:rsidRPr="00473A96">
        <w:rPr>
          <w:rFonts w:ascii="Times New Roman" w:hAnsi="Times New Roman" w:cs="Times New Roman"/>
          <w:sz w:val="24"/>
          <w:szCs w:val="24"/>
          <w:lang w:eastAsia="pl-PL"/>
        </w:rPr>
        <w:br/>
        <w:t>z przeciwdziałaniem COVID-19, nakładających na Wykonawcę obowiązek podjęcia określonych czynności zapobiegawczych lub kontrolnych.</w:t>
      </w:r>
    </w:p>
    <w:p w:rsidR="0063519A" w:rsidRPr="00473A96" w:rsidRDefault="0063519A" w:rsidP="0063519A">
      <w:pPr>
        <w:pStyle w:val="Bezodstpw"/>
        <w:spacing w:line="276" w:lineRule="auto"/>
        <w:ind w:left="720"/>
        <w:jc w:val="both"/>
        <w:rPr>
          <w:rFonts w:ascii="Times New Roman" w:hAnsi="Times New Roman" w:cs="Times New Roman"/>
          <w:sz w:val="24"/>
          <w:szCs w:val="24"/>
          <w:lang w:eastAsia="pl-PL"/>
        </w:rPr>
      </w:pPr>
      <w:r w:rsidRPr="00473A96">
        <w:rPr>
          <w:rFonts w:ascii="Times New Roman" w:hAnsi="Times New Roman" w:cs="Times New Roman"/>
          <w:sz w:val="24"/>
          <w:szCs w:val="24"/>
          <w:lang w:eastAsia="pl-PL"/>
        </w:rPr>
        <w:t xml:space="preserve">c) poleceń wydanych przez wojewodów lub decyzji wydanych przez Prezesa Rady Ministrów związanych z przeciwdziałaniem COVID-19, o których mowa w art. 11 ust. 1 i 2 ustawy z dnia 2 marca 2020 r. o szczególnych rozwiązaniach związanych </w:t>
      </w:r>
      <w:r w:rsidR="00AF7971" w:rsidRPr="00473A96">
        <w:rPr>
          <w:rFonts w:ascii="Times New Roman" w:hAnsi="Times New Roman" w:cs="Times New Roman"/>
          <w:sz w:val="24"/>
          <w:szCs w:val="24"/>
          <w:lang w:eastAsia="pl-PL"/>
        </w:rPr>
        <w:t xml:space="preserve">                 </w:t>
      </w:r>
      <w:r w:rsidRPr="00473A96">
        <w:rPr>
          <w:rFonts w:ascii="Times New Roman" w:hAnsi="Times New Roman" w:cs="Times New Roman"/>
          <w:sz w:val="24"/>
          <w:szCs w:val="24"/>
          <w:lang w:eastAsia="pl-PL"/>
        </w:rPr>
        <w:t>z zapobieganiem, przeciwdziałaniem i zwalczaniem COVID-19, innych chorób zakaźnych oraz wywołanych nimi sytuacji kryzysowych.</w:t>
      </w:r>
    </w:p>
    <w:p w:rsidR="0063519A" w:rsidRPr="00473A96" w:rsidRDefault="0063519A" w:rsidP="0063519A">
      <w:pPr>
        <w:pStyle w:val="Bezodstpw"/>
        <w:spacing w:line="276" w:lineRule="auto"/>
        <w:ind w:left="720"/>
        <w:jc w:val="both"/>
        <w:rPr>
          <w:rFonts w:ascii="Times New Roman" w:hAnsi="Times New Roman" w:cs="Times New Roman"/>
          <w:sz w:val="24"/>
          <w:szCs w:val="24"/>
          <w:lang w:eastAsia="pl-PL"/>
        </w:rPr>
      </w:pPr>
      <w:r w:rsidRPr="00473A96">
        <w:rPr>
          <w:rFonts w:ascii="Times New Roman" w:hAnsi="Times New Roman" w:cs="Times New Roman"/>
          <w:sz w:val="24"/>
          <w:szCs w:val="24"/>
          <w:lang w:eastAsia="pl-PL"/>
        </w:rPr>
        <w:t xml:space="preserve">d) innych okoliczności, które uniemożliwiają bądź w istotnym stopniu ograniczają możliwość wykonania umowy zgodnie z jej treścią.  </w:t>
      </w:r>
    </w:p>
    <w:p w:rsidR="0063519A" w:rsidRPr="00473A96" w:rsidRDefault="0063519A" w:rsidP="001B1C64">
      <w:pPr>
        <w:pStyle w:val="Bezodstpw"/>
        <w:numPr>
          <w:ilvl w:val="0"/>
          <w:numId w:val="11"/>
        </w:numPr>
        <w:spacing w:line="276" w:lineRule="auto"/>
        <w:jc w:val="both"/>
        <w:rPr>
          <w:rFonts w:ascii="Times New Roman" w:hAnsi="Times New Roman" w:cs="Times New Roman"/>
          <w:sz w:val="24"/>
          <w:szCs w:val="24"/>
          <w:lang w:eastAsia="pl-PL"/>
        </w:rPr>
      </w:pPr>
      <w:r w:rsidRPr="00473A96">
        <w:rPr>
          <w:rFonts w:ascii="Times New Roman" w:hAnsi="Times New Roman" w:cs="Times New Roman"/>
          <w:sz w:val="24"/>
          <w:szCs w:val="24"/>
          <w:lang w:eastAsia="pl-PL"/>
        </w:rPr>
        <w:t>podstawą do przedłużenia</w:t>
      </w:r>
      <w:r w:rsidR="00CA7A27" w:rsidRPr="00473A96">
        <w:rPr>
          <w:rFonts w:ascii="Times New Roman" w:hAnsi="Times New Roman" w:cs="Times New Roman"/>
          <w:sz w:val="24"/>
          <w:szCs w:val="24"/>
          <w:lang w:eastAsia="pl-PL"/>
        </w:rPr>
        <w:t xml:space="preserve"> terminu</w:t>
      </w:r>
      <w:r w:rsidRPr="00473A96">
        <w:rPr>
          <w:rFonts w:ascii="Times New Roman" w:hAnsi="Times New Roman" w:cs="Times New Roman"/>
          <w:sz w:val="24"/>
          <w:szCs w:val="24"/>
          <w:lang w:eastAsia="pl-PL"/>
        </w:rPr>
        <w:t xml:space="preserve"> </w:t>
      </w:r>
      <w:r w:rsidR="00CA7A27" w:rsidRPr="00473A96">
        <w:rPr>
          <w:rFonts w:ascii="Times New Roman" w:hAnsi="Times New Roman" w:cs="Times New Roman"/>
          <w:sz w:val="24"/>
          <w:szCs w:val="24"/>
          <w:lang w:eastAsia="pl-PL"/>
        </w:rPr>
        <w:t xml:space="preserve">wykonania przedmiotu umowy </w:t>
      </w:r>
      <w:r w:rsidRPr="00473A96">
        <w:rPr>
          <w:rFonts w:ascii="Times New Roman" w:hAnsi="Times New Roman" w:cs="Times New Roman"/>
          <w:sz w:val="24"/>
          <w:szCs w:val="24"/>
          <w:lang w:eastAsia="pl-PL"/>
        </w:rPr>
        <w:t xml:space="preserve">będzie pisemny wniosek Wykonawcy wraz z udokumentowanym podjęciem działań przez Wykonawcę, mających na celu terminową realizację prac i określeniem rozmiaru </w:t>
      </w:r>
      <w:r w:rsidR="00AF7971" w:rsidRPr="00473A96">
        <w:rPr>
          <w:rFonts w:ascii="Times New Roman" w:hAnsi="Times New Roman" w:cs="Times New Roman"/>
          <w:sz w:val="24"/>
          <w:szCs w:val="24"/>
          <w:lang w:eastAsia="pl-PL"/>
        </w:rPr>
        <w:t xml:space="preserve">                </w:t>
      </w:r>
      <w:r w:rsidRPr="00473A96">
        <w:rPr>
          <w:rFonts w:ascii="Times New Roman" w:hAnsi="Times New Roman" w:cs="Times New Roman"/>
          <w:sz w:val="24"/>
          <w:szCs w:val="24"/>
          <w:lang w:eastAsia="pl-PL"/>
        </w:rPr>
        <w:t>i przyczyn opóźnienia.</w:t>
      </w:r>
    </w:p>
    <w:p w:rsidR="00C379B6" w:rsidRPr="00473A96" w:rsidRDefault="00AF7971"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  </w:t>
      </w:r>
      <w:r w:rsidR="00C379B6" w:rsidRPr="00473A96">
        <w:rPr>
          <w:rFonts w:ascii="Times New Roman" w:eastAsia="Times New Roman" w:hAnsi="Times New Roman" w:cs="Times New Roman"/>
          <w:sz w:val="24"/>
          <w:szCs w:val="24"/>
          <w:lang w:eastAsia="pl-PL"/>
        </w:rPr>
        <w:t>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C379B6" w:rsidRPr="00473A96" w:rsidRDefault="00C379B6"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innych zapisów umowy, spowodowanych koniecznością dostosowania ich do obowiązujących przepisów prawa,</w:t>
      </w:r>
    </w:p>
    <w:p w:rsidR="00C379B6" w:rsidRPr="00473A96" w:rsidRDefault="00C379B6" w:rsidP="001B1C64">
      <w:pPr>
        <w:widowControl w:val="0"/>
        <w:numPr>
          <w:ilvl w:val="0"/>
          <w:numId w:val="11"/>
        </w:numPr>
        <w:tabs>
          <w:tab w:val="left" w:pos="567"/>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innych zmian niezbędnych do prawidłowej realizacji umowy w granicach obowiązujących przepisów prawa, wynikających z niemożliwych do przewidzenia            w momencie zawarcia umowy okoliczności prawnych, ekonomicznych lub technicznych, za którą żadna ze Stron nie ponosi odpowiedzialności,</w:t>
      </w:r>
    </w:p>
    <w:p w:rsidR="00C379B6" w:rsidRPr="00473A96" w:rsidRDefault="00C379B6" w:rsidP="00AB38AA">
      <w:pPr>
        <w:widowControl w:val="0"/>
        <w:numPr>
          <w:ilvl w:val="0"/>
          <w:numId w:val="11"/>
        </w:numPr>
        <w:tabs>
          <w:tab w:val="left" w:pos="284"/>
        </w:tabs>
        <w:suppressAutoHyphens/>
        <w:autoSpaceDN w:val="0"/>
        <w:spacing w:after="0" w:line="276" w:lineRule="auto"/>
        <w:ind w:left="567" w:hanging="283"/>
        <w:contextualSpacing/>
        <w:jc w:val="both"/>
        <w:textAlignment w:val="baseline"/>
        <w:rPr>
          <w:rFonts w:ascii="Times New Roman" w:eastAsia="Times New Roman" w:hAnsi="Times New Roman" w:cs="Times New Roman"/>
          <w:sz w:val="24"/>
          <w:szCs w:val="24"/>
          <w:lang w:eastAsia="pl-PL"/>
        </w:rPr>
      </w:pPr>
      <w:r w:rsidRPr="00473A96">
        <w:rPr>
          <w:rFonts w:ascii="Times New Roman" w:hAnsi="Times New Roman" w:cs="Times New Roman"/>
          <w:sz w:val="24"/>
          <w:szCs w:val="24"/>
        </w:rPr>
        <w:t>zmiany zapisów umowy, gdy dotyczą poprawienia błędów i oczywistych omyłek słownych, literowych, liczbowych, numeracji jednostek redakcyjnych lub uzupełnień treści, niepowodujących zmiany celu i istoty umowy,</w:t>
      </w:r>
    </w:p>
    <w:p w:rsidR="001B1C64" w:rsidRDefault="001B1C64" w:rsidP="00AB38AA">
      <w:pPr>
        <w:widowControl w:val="0"/>
        <w:numPr>
          <w:ilvl w:val="0"/>
          <w:numId w:val="11"/>
        </w:numPr>
        <w:tabs>
          <w:tab w:val="left" w:pos="567"/>
        </w:tabs>
        <w:suppressAutoHyphens/>
        <w:autoSpaceDN w:val="0"/>
        <w:spacing w:after="0" w:line="276" w:lineRule="auto"/>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skorzystania przez Zamawiającego z prawa opcji</w:t>
      </w:r>
      <w:r w:rsidR="00AB38AA">
        <w:rPr>
          <w:rFonts w:ascii="Times New Roman" w:eastAsia="Times New Roman" w:hAnsi="Times New Roman" w:cs="Times New Roman"/>
          <w:sz w:val="24"/>
          <w:szCs w:val="24"/>
          <w:lang w:eastAsia="pl-PL"/>
        </w:rPr>
        <w:t xml:space="preserve"> </w:t>
      </w:r>
      <w:r w:rsidR="006E6B88">
        <w:rPr>
          <w:rFonts w:ascii="Times New Roman" w:eastAsia="Times New Roman" w:hAnsi="Times New Roman" w:cs="Times New Roman"/>
          <w:sz w:val="24"/>
          <w:szCs w:val="24"/>
          <w:lang w:eastAsia="pl-PL"/>
        </w:rPr>
        <w:t xml:space="preserve">tj. </w:t>
      </w:r>
      <w:r w:rsidR="00AB38AA" w:rsidRPr="00AB38AA">
        <w:rPr>
          <w:rFonts w:ascii="Times New Roman" w:eastAsia="Times New Roman" w:hAnsi="Times New Roman" w:cs="Times New Roman"/>
          <w:sz w:val="24"/>
          <w:szCs w:val="24"/>
          <w:lang w:eastAsia="pl-PL"/>
        </w:rPr>
        <w:t>zwiększenia do + 30% ilości</w:t>
      </w:r>
      <w:r w:rsidR="00DC0FA4">
        <w:rPr>
          <w:rFonts w:ascii="Times New Roman" w:eastAsia="Times New Roman" w:hAnsi="Times New Roman" w:cs="Times New Roman"/>
          <w:sz w:val="24"/>
          <w:szCs w:val="24"/>
          <w:lang w:eastAsia="pl-PL"/>
        </w:rPr>
        <w:t xml:space="preserve"> przedmiotu umowy</w:t>
      </w:r>
      <w:r w:rsidR="00F2535D" w:rsidRPr="00473A96">
        <w:rPr>
          <w:rFonts w:ascii="Times New Roman" w:eastAsia="Times New Roman" w:hAnsi="Times New Roman" w:cs="Times New Roman"/>
          <w:sz w:val="24"/>
          <w:szCs w:val="24"/>
          <w:lang w:eastAsia="pl-PL"/>
        </w:rPr>
        <w:t xml:space="preserve"> </w:t>
      </w:r>
      <w:r w:rsidR="00863DBD" w:rsidRPr="00473A96">
        <w:rPr>
          <w:rFonts w:ascii="Times New Roman" w:eastAsia="Times New Roman" w:hAnsi="Times New Roman" w:cs="Times New Roman"/>
          <w:sz w:val="24"/>
          <w:szCs w:val="24"/>
          <w:lang w:eastAsia="pl-PL"/>
        </w:rPr>
        <w:t xml:space="preserve">w zależności od </w:t>
      </w:r>
      <w:r w:rsidR="00AB38AA">
        <w:rPr>
          <w:rFonts w:ascii="Times New Roman" w:eastAsia="Times New Roman" w:hAnsi="Times New Roman" w:cs="Times New Roman"/>
          <w:sz w:val="24"/>
          <w:szCs w:val="24"/>
          <w:lang w:eastAsia="pl-PL"/>
        </w:rPr>
        <w:t xml:space="preserve">zaoferowanej ceny jednostkowej. </w:t>
      </w:r>
      <w:r w:rsidR="00AB38AA" w:rsidRPr="00AB38AA">
        <w:rPr>
          <w:rFonts w:ascii="Times New Roman" w:eastAsia="Times New Roman" w:hAnsi="Times New Roman" w:cs="Times New Roman"/>
          <w:sz w:val="24"/>
          <w:szCs w:val="24"/>
          <w:lang w:eastAsia="pl-PL"/>
        </w:rPr>
        <w:t>Warunkiem uruchomienia prawa opcji je</w:t>
      </w:r>
      <w:r w:rsidR="00AB38AA">
        <w:rPr>
          <w:rFonts w:ascii="Times New Roman" w:eastAsia="Times New Roman" w:hAnsi="Times New Roman" w:cs="Times New Roman"/>
          <w:sz w:val="24"/>
          <w:szCs w:val="24"/>
          <w:lang w:eastAsia="pl-PL"/>
        </w:rPr>
        <w:t xml:space="preserve">st złożenie przez Zamawiającego </w:t>
      </w:r>
      <w:r w:rsidR="00AB38AA" w:rsidRPr="00AB38AA">
        <w:rPr>
          <w:rFonts w:ascii="Times New Roman" w:eastAsia="Times New Roman" w:hAnsi="Times New Roman" w:cs="Times New Roman"/>
          <w:sz w:val="24"/>
          <w:szCs w:val="24"/>
          <w:lang w:eastAsia="pl-PL"/>
        </w:rPr>
        <w:t>pisemnego oświadczenia woli w przedmiocie skorzystania z prawa opcji w określonym przez Zamawiającego zakresie. Złożenie przez Zamawiającego oświadczenia o skorzystaniu z prawa opcji powoduje obowiązek świadczenia po stronie Wykonawcy, z którego Wykonawca może się zwolnić wyłącznie za uprzednią pisemną zgodą Zamawiającego. Prawo opcji jest uprawnieniem Zamawiającego, z którego może, ale nie musi skorzystać w ramach realizacji niniejszej Umowy. W sytuacji, gdy Zamawiający skorzysta z prawa opcji, Wykonawca będzie świadczył przedmiot zamówienia po cenach nie wyższych niż ceny jednostkowe wskazane w Ofercie Wykonawcy.</w:t>
      </w:r>
    </w:p>
    <w:p w:rsidR="00C379B6" w:rsidRPr="00473A96" w:rsidRDefault="00C379B6" w:rsidP="001B1C64">
      <w:pPr>
        <w:widowControl w:val="0"/>
        <w:numPr>
          <w:ilvl w:val="0"/>
          <w:numId w:val="10"/>
        </w:numPr>
        <w:tabs>
          <w:tab w:val="left" w:pos="284"/>
        </w:tabs>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ar-SA"/>
        </w:rPr>
        <w:t>Wszelkie zmiany postanowień niniejszej umowy mogą nastąpić za zgodą obu Stron, wyrażoną na piśmie pod rygorem nieważności takiej zmiany.</w:t>
      </w:r>
    </w:p>
    <w:p w:rsidR="007D787F" w:rsidRPr="00473A96" w:rsidRDefault="007D787F" w:rsidP="001B1C64">
      <w:pPr>
        <w:pStyle w:val="Akapitzlist"/>
        <w:numPr>
          <w:ilvl w:val="0"/>
          <w:numId w:val="10"/>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Warunkiem dokonania zmian o których mowa powyżej jest złożenie pisemnego wniosku przez Stronę inicjującą zmianę, zawierającego:</w:t>
      </w:r>
    </w:p>
    <w:p w:rsidR="007D787F" w:rsidRPr="00473A96" w:rsidRDefault="007D787F" w:rsidP="001B1C64">
      <w:pPr>
        <w:pStyle w:val="Akapitzlist"/>
        <w:numPr>
          <w:ilvl w:val="0"/>
          <w:numId w:val="20"/>
        </w:numPr>
        <w:autoSpaceDE w:val="0"/>
        <w:autoSpaceDN w:val="0"/>
        <w:adjustRightInd w:val="0"/>
        <w:spacing w:after="0" w:line="240" w:lineRule="auto"/>
        <w:ind w:left="567"/>
        <w:jc w:val="both"/>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opis wniosku</w:t>
      </w:r>
    </w:p>
    <w:p w:rsidR="007D787F" w:rsidRPr="00473A96" w:rsidRDefault="007D787F" w:rsidP="001B1C64">
      <w:pPr>
        <w:pStyle w:val="Akapitzlist"/>
        <w:numPr>
          <w:ilvl w:val="0"/>
          <w:numId w:val="20"/>
        </w:numPr>
        <w:tabs>
          <w:tab w:val="left" w:pos="1276"/>
        </w:tabs>
        <w:autoSpaceDE w:val="0"/>
        <w:autoSpaceDN w:val="0"/>
        <w:adjustRightInd w:val="0"/>
        <w:spacing w:after="0" w:line="240" w:lineRule="auto"/>
        <w:ind w:left="426" w:hanging="218"/>
        <w:jc w:val="both"/>
        <w:rPr>
          <w:rFonts w:ascii="Times New Roman" w:eastAsia="Times New Roman" w:hAnsi="Times New Roman"/>
          <w:sz w:val="24"/>
          <w:szCs w:val="24"/>
          <w:lang w:eastAsia="pl-PL"/>
        </w:rPr>
      </w:pPr>
      <w:r w:rsidRPr="00473A96">
        <w:rPr>
          <w:rFonts w:ascii="Times New Roman" w:eastAsia="Times New Roman" w:hAnsi="Times New Roman"/>
          <w:sz w:val="24"/>
          <w:szCs w:val="24"/>
          <w:lang w:eastAsia="pl-PL"/>
        </w:rPr>
        <w:t xml:space="preserve">   uzasadnienie zmiany</w:t>
      </w:r>
    </w:p>
    <w:p w:rsidR="00C379B6" w:rsidRPr="00473A96" w:rsidRDefault="00C379B6" w:rsidP="001B7628">
      <w:pPr>
        <w:spacing w:after="0" w:line="276" w:lineRule="auto"/>
        <w:contextualSpacing/>
        <w:jc w:val="both"/>
        <w:rPr>
          <w:rFonts w:ascii="Times New Roman" w:eastAsia="Times New Roman" w:hAnsi="Times New Roman" w:cs="Times New Roman"/>
          <w:b/>
          <w:bCs/>
          <w:color w:val="000000"/>
          <w:sz w:val="24"/>
          <w:szCs w:val="24"/>
          <w:lang w:eastAsia="pl-PL"/>
        </w:rPr>
      </w:pPr>
    </w:p>
    <w:p w:rsidR="00C379B6" w:rsidRPr="00473A96" w:rsidRDefault="00C379B6" w:rsidP="001B7628">
      <w:pPr>
        <w:spacing w:after="0" w:line="276" w:lineRule="auto"/>
        <w:contextualSpacing/>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9</w:t>
      </w:r>
    </w:p>
    <w:p w:rsidR="00C379B6" w:rsidRPr="00473A96" w:rsidRDefault="00C379B6" w:rsidP="001B7628">
      <w:pPr>
        <w:widowControl w:val="0"/>
        <w:tabs>
          <w:tab w:val="left" w:pos="-720"/>
          <w:tab w:val="left" w:pos="-228"/>
        </w:tabs>
        <w:suppressAutoHyphens/>
        <w:autoSpaceDN w:val="0"/>
        <w:spacing w:after="0" w:line="276" w:lineRule="auto"/>
        <w:contextualSpacing/>
        <w:jc w:val="center"/>
        <w:textAlignment w:val="baseline"/>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Osoby odpowiedzialne za realizację umowy</w:t>
      </w:r>
    </w:p>
    <w:p w:rsidR="00C379B6" w:rsidRPr="00473A96" w:rsidRDefault="00C379B6" w:rsidP="001B7628">
      <w:pPr>
        <w:widowControl w:val="0"/>
        <w:tabs>
          <w:tab w:val="left" w:pos="0"/>
        </w:tabs>
        <w:suppressAutoHyphens/>
        <w:autoSpaceDN w:val="0"/>
        <w:spacing w:after="0" w:line="276" w:lineRule="auto"/>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Osoby odpowiedzialne za realizację umowy i podpisanie Protokołów zdawczo-odbiorczych:</w:t>
      </w:r>
    </w:p>
    <w:p w:rsidR="00C379B6" w:rsidRPr="00473A96" w:rsidRDefault="00C379B6" w:rsidP="001B1C64">
      <w:pPr>
        <w:widowControl w:val="0"/>
        <w:numPr>
          <w:ilvl w:val="0"/>
          <w:numId w:val="12"/>
        </w:numPr>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ze strony Zamawiającego: </w:t>
      </w:r>
      <w:r w:rsidRPr="00473A96">
        <w:rPr>
          <w:rFonts w:ascii="Times New Roman" w:eastAsia="Times New Roman" w:hAnsi="Times New Roman" w:cs="Times New Roman"/>
          <w:b/>
          <w:sz w:val="24"/>
          <w:szCs w:val="24"/>
          <w:lang w:eastAsia="pl-PL"/>
        </w:rPr>
        <w:t xml:space="preserve">………………………., tel.: ………………, e-mail: ………., </w:t>
      </w:r>
    </w:p>
    <w:p w:rsidR="00C379B6" w:rsidRPr="00473A96" w:rsidRDefault="00C379B6" w:rsidP="001B1C64">
      <w:pPr>
        <w:widowControl w:val="0"/>
        <w:numPr>
          <w:ilvl w:val="0"/>
          <w:numId w:val="12"/>
        </w:numPr>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sz w:val="24"/>
          <w:szCs w:val="24"/>
          <w:lang w:eastAsia="pl-PL"/>
        </w:rPr>
        <w:t xml:space="preserve">ze strony Wykonawcy: </w:t>
      </w:r>
      <w:r w:rsidRPr="00473A96">
        <w:rPr>
          <w:rFonts w:ascii="Times New Roman" w:eastAsia="Times New Roman" w:hAnsi="Times New Roman" w:cs="Times New Roman"/>
          <w:b/>
          <w:sz w:val="24"/>
          <w:szCs w:val="24"/>
          <w:lang w:eastAsia="pl-PL"/>
        </w:rPr>
        <w:t xml:space="preserve">……………………….., tel.: ………………, e-mail: ………….., </w:t>
      </w:r>
    </w:p>
    <w:p w:rsidR="00C379B6" w:rsidRPr="00473A96" w:rsidRDefault="00C379B6" w:rsidP="004C74F7">
      <w:pPr>
        <w:widowControl w:val="0"/>
        <w:tabs>
          <w:tab w:val="left" w:pos="-720"/>
          <w:tab w:val="left" w:pos="-228"/>
        </w:tabs>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 xml:space="preserve">                                                       </w:t>
      </w:r>
      <w:r w:rsidRPr="00473A96">
        <w:rPr>
          <w:rFonts w:ascii="Times New Roman" w:eastAsia="Times New Roman" w:hAnsi="Times New Roman" w:cs="Times New Roman"/>
          <w:b/>
          <w:sz w:val="24"/>
          <w:szCs w:val="24"/>
          <w:lang w:eastAsia="pl-PL"/>
        </w:rPr>
        <w:tab/>
      </w:r>
      <w:r w:rsidRPr="00473A96">
        <w:rPr>
          <w:rFonts w:ascii="Times New Roman" w:eastAsia="Times New Roman" w:hAnsi="Times New Roman" w:cs="Times New Roman"/>
          <w:b/>
          <w:sz w:val="24"/>
          <w:szCs w:val="24"/>
          <w:lang w:eastAsia="pl-PL"/>
        </w:rPr>
        <w:tab/>
      </w:r>
    </w:p>
    <w:p w:rsidR="00C379B6" w:rsidRPr="00473A96" w:rsidRDefault="00C379B6" w:rsidP="001B7628">
      <w:pPr>
        <w:widowControl w:val="0"/>
        <w:tabs>
          <w:tab w:val="left" w:pos="-720"/>
          <w:tab w:val="left" w:pos="-228"/>
        </w:tabs>
        <w:suppressAutoHyphens/>
        <w:autoSpaceDN w:val="0"/>
        <w:spacing w:after="0" w:line="276" w:lineRule="auto"/>
        <w:contextualSpacing/>
        <w:jc w:val="center"/>
        <w:textAlignment w:val="baseline"/>
        <w:rPr>
          <w:rFonts w:ascii="Times New Roman" w:eastAsia="Times New Roman" w:hAnsi="Times New Roman" w:cs="Times New Roman"/>
          <w:b/>
          <w:sz w:val="24"/>
          <w:szCs w:val="24"/>
          <w:lang w:eastAsia="pl-PL"/>
        </w:rPr>
      </w:pPr>
      <w:r w:rsidRPr="00473A96">
        <w:rPr>
          <w:rFonts w:ascii="Times New Roman" w:eastAsia="Times New Roman" w:hAnsi="Times New Roman" w:cs="Times New Roman"/>
          <w:b/>
          <w:sz w:val="24"/>
          <w:szCs w:val="24"/>
          <w:lang w:eastAsia="pl-PL"/>
        </w:rPr>
        <w:t xml:space="preserve">§ </w:t>
      </w:r>
      <w:r w:rsidR="00FA7090" w:rsidRPr="00473A96">
        <w:rPr>
          <w:rFonts w:ascii="Times New Roman" w:eastAsia="Times New Roman" w:hAnsi="Times New Roman" w:cs="Times New Roman"/>
          <w:b/>
          <w:sz w:val="24"/>
          <w:szCs w:val="24"/>
          <w:lang w:eastAsia="pl-PL"/>
        </w:rPr>
        <w:t>10</w:t>
      </w:r>
    </w:p>
    <w:p w:rsidR="00C379B6" w:rsidRPr="00473A96" w:rsidRDefault="00C379B6" w:rsidP="001B7628">
      <w:pPr>
        <w:widowControl w:val="0"/>
        <w:tabs>
          <w:tab w:val="left" w:pos="-720"/>
          <w:tab w:val="left" w:pos="-228"/>
        </w:tabs>
        <w:suppressAutoHyphens/>
        <w:autoSpaceDN w:val="0"/>
        <w:spacing w:after="0" w:line="276" w:lineRule="auto"/>
        <w:contextualSpacing/>
        <w:jc w:val="center"/>
        <w:textAlignment w:val="baseline"/>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Klauzula RODO</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 xml:space="preserve">Wykonawca, ubiegając się o zamówienie jest zobowiązany do wypełnienia wszystkich obowiązków związanych z udziałem w przedmiotowym postępowaniu, wynikających </w:t>
      </w:r>
      <w:r w:rsidR="00DC0FA4">
        <w:rPr>
          <w:rFonts w:ascii="Times New Roman" w:hAnsi="Times New Roman" w:cs="Times New Roman"/>
          <w:sz w:val="24"/>
          <w:szCs w:val="24"/>
          <w:lang w:eastAsia="x-none"/>
        </w:rPr>
        <w:t xml:space="preserve">                      </w:t>
      </w:r>
      <w:r w:rsidRPr="00473A96">
        <w:rPr>
          <w:rFonts w:ascii="Times New Roman" w:hAnsi="Times New Roman" w:cs="Times New Roman"/>
          <w:sz w:val="24"/>
          <w:szCs w:val="24"/>
          <w:lang w:eastAsia="x-none"/>
        </w:rPr>
        <w:t>z RODO, tj.:</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 obowiązek informacyjny przewidziany w art. 13 RODO względem osób fizycznych, których dane osobowe dotyczą i od których dane Wykonawca bezpośrednio pozyskał (chyba że dysponuje już tymi informacjami – art. 13 ust. 4 RODO),</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  obowiązek informacyjny wynikający z art. 14 RODO względem osób fizycznych, których dane przekazuje Zamawiającemu (administratorowi danych osobowych) i których dane pośrednio pozyskał, chyba że ma zastosowanie co najmniej jedno z wyłączeń, o których mowa w art. 14 ust. 5 RODO,</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 w celu zapewnienia, że Wykonawca wypełnił ww. obowiązki informacyjne oraz ochrony prawnie uzasadnionych interesów osoby trzeciej, której dane zostały przekazane w związku z udziałem Wykonawcy w niniejszym postępowaniu, Wykonawca jest zobowiązany do złożenia stosownego oświadczenia o wypełnieniu przez niego obowiązków informacyjnych przewidzianych w art. 13 lub art. 14 RODO.</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W związku z powyższym, Wykonawca w Formularzu ofertowym, stanowiącym Załącznik do dokumentacji postępowania, składa stosowne oświadczenie.</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W związku z faktem, że realizacja przedmiotu zamówienia związana jest z dostępem do danych osobowych na podstawie oraz w związku z realizacją niniejszego przedmiotu zamówienia, w celu wywiązania się z obowiązku udzielenia informacji o przetwarzaniu danych osobowych wynikającego z realizacji wymogów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informuje:</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 xml:space="preserve">a) Administratorem danych osobowych jest Powiat Kielecki – Starostwo Powiatowe </w:t>
      </w:r>
      <w:r>
        <w:rPr>
          <w:rFonts w:ascii="Times New Roman" w:hAnsi="Times New Roman" w:cs="Times New Roman"/>
          <w:sz w:val="24"/>
          <w:szCs w:val="24"/>
          <w:lang w:eastAsia="x-none"/>
        </w:rPr>
        <w:t xml:space="preserve">                        </w:t>
      </w:r>
      <w:r w:rsidRPr="00473A96">
        <w:rPr>
          <w:rFonts w:ascii="Times New Roman" w:hAnsi="Times New Roman" w:cs="Times New Roman"/>
          <w:sz w:val="24"/>
          <w:szCs w:val="24"/>
          <w:lang w:eastAsia="x-none"/>
        </w:rPr>
        <w:t>w Kielcach, z siedzibą przy ul. Wrzosowej 44, 25-211 Kielce, reprezentowane przez Starostę Kieleckiego.</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b)  W przypadku pytań o swoje dane osobowe, można skontaktować się z Inspektorem Ochrony Danych (IOD), do którego kontakt znajduje się na stronie int</w:t>
      </w:r>
      <w:r>
        <w:rPr>
          <w:rFonts w:ascii="Times New Roman" w:hAnsi="Times New Roman" w:cs="Times New Roman"/>
          <w:sz w:val="24"/>
          <w:szCs w:val="24"/>
          <w:lang w:eastAsia="x-none"/>
        </w:rPr>
        <w:t>ernetowej Starostwa Powiatowego</w:t>
      </w:r>
      <w:r w:rsidRPr="00473A96">
        <w:rPr>
          <w:rFonts w:ascii="Times New Roman" w:hAnsi="Times New Roman" w:cs="Times New Roman"/>
          <w:sz w:val="24"/>
          <w:szCs w:val="24"/>
          <w:lang w:eastAsia="x-none"/>
        </w:rPr>
        <w:t xml:space="preserve"> w Kielcach.</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c)   Podstawą prawną przetwarzania danych osobowych przez Administratora do celów realizacji zadań związanych z wykonaniem przedmiotowego zamówienia jest Ustawa z dnia 23 kwietnia 1964 r. Kodeks cywilny.</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d)  Podanie danych osobowych w zakresie wynikającym z w/w podstawy prawnej jest niezbędne, aby Podmiot przetwarzający mógł uczestniczyć w realizac</w:t>
      </w:r>
      <w:r>
        <w:rPr>
          <w:rFonts w:ascii="Times New Roman" w:hAnsi="Times New Roman" w:cs="Times New Roman"/>
          <w:sz w:val="24"/>
          <w:szCs w:val="24"/>
          <w:lang w:eastAsia="x-none"/>
        </w:rPr>
        <w:t>ji zadań związanych                z zawarciem</w:t>
      </w:r>
      <w:r w:rsidRPr="00473A96">
        <w:rPr>
          <w:rFonts w:ascii="Times New Roman" w:hAnsi="Times New Roman" w:cs="Times New Roman"/>
          <w:sz w:val="24"/>
          <w:szCs w:val="24"/>
          <w:lang w:eastAsia="x-none"/>
        </w:rPr>
        <w:t xml:space="preserve"> i zrealizowaniem przedmiotowego zamówienia.</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e) Dane osobowe będą przetwarzane w celu właściwej realizacji</w:t>
      </w:r>
      <w:r>
        <w:rPr>
          <w:rFonts w:ascii="Times New Roman" w:hAnsi="Times New Roman" w:cs="Times New Roman"/>
          <w:sz w:val="24"/>
          <w:szCs w:val="24"/>
          <w:lang w:eastAsia="x-none"/>
        </w:rPr>
        <w:t xml:space="preserve"> zadań związanych                               z zawarciem </w:t>
      </w:r>
      <w:r w:rsidRPr="00473A96">
        <w:rPr>
          <w:rFonts w:ascii="Times New Roman" w:hAnsi="Times New Roman" w:cs="Times New Roman"/>
          <w:sz w:val="24"/>
          <w:szCs w:val="24"/>
          <w:lang w:eastAsia="x-none"/>
        </w:rPr>
        <w:t>i zrealizowaniem przedmiotowego zamówienia.</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f)  Osobom, których dane dotyczą, przysługuje prawo do dostępu do swoich danych, ich sprostowania, kopii danych oraz ich usunięcia po okresie nie krótszym niż przewidują przepisy prawa.</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g)  Dane osobowe będą przetwarzane nie dłużej niż do końca zakończe</w:t>
      </w:r>
      <w:r>
        <w:rPr>
          <w:rFonts w:ascii="Times New Roman" w:hAnsi="Times New Roman" w:cs="Times New Roman"/>
          <w:sz w:val="24"/>
          <w:szCs w:val="24"/>
          <w:lang w:eastAsia="x-none"/>
        </w:rPr>
        <w:t xml:space="preserve">nia realizacji zadań związanych </w:t>
      </w:r>
      <w:r w:rsidRPr="00473A96">
        <w:rPr>
          <w:rFonts w:ascii="Times New Roman" w:hAnsi="Times New Roman" w:cs="Times New Roman"/>
          <w:sz w:val="24"/>
          <w:szCs w:val="24"/>
          <w:lang w:eastAsia="x-none"/>
        </w:rPr>
        <w:t>z wykonaniem przedmiotowego zamówienia, z zastrzeżeniem iż okres przechowywania danych osobowych może zostać każdorazowo przedłużony o okres przewidziany przez przepisy prawa.</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h)  Dane osobowe zgromadzone w celu realizacji zadań związanych z wykonaniem przedmiotowego zamówienia będą przechowywane przez okres wymagany</w:t>
      </w:r>
      <w:r>
        <w:rPr>
          <w:rFonts w:ascii="Times New Roman" w:hAnsi="Times New Roman" w:cs="Times New Roman"/>
          <w:sz w:val="24"/>
          <w:szCs w:val="24"/>
          <w:lang w:eastAsia="x-none"/>
        </w:rPr>
        <w:t xml:space="preserve"> przepisami prawa wynikającymi </w:t>
      </w:r>
      <w:r w:rsidRPr="00473A96">
        <w:rPr>
          <w:rFonts w:ascii="Times New Roman" w:hAnsi="Times New Roman" w:cs="Times New Roman"/>
          <w:sz w:val="24"/>
          <w:szCs w:val="24"/>
          <w:lang w:eastAsia="x-none"/>
        </w:rPr>
        <w:t>z Jednolitego Rzeczowego Wykazu Akt.</w:t>
      </w:r>
    </w:p>
    <w:p w:rsidR="00473A96" w:rsidRPr="00473A96" w:rsidRDefault="00473A96" w:rsidP="00473A96">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i) W przypadku powzięcia informacji o niewłaściwym przetwarzaniu danych osobowych przez Administratora przysługuje osobom, których dane dotyczą prawo wniesienia skargi do Prezesa Urzędu Ochrony Danych Osobowych oraz wniesienia sprzeciwu wobec ich przetwarzania do Administratora.</w:t>
      </w:r>
    </w:p>
    <w:p w:rsidR="009F5A00" w:rsidRPr="00C803DE" w:rsidRDefault="00473A96" w:rsidP="00C803DE">
      <w:pPr>
        <w:spacing w:after="200"/>
        <w:jc w:val="both"/>
        <w:rPr>
          <w:rFonts w:ascii="Times New Roman" w:hAnsi="Times New Roman" w:cs="Times New Roman"/>
          <w:sz w:val="24"/>
          <w:szCs w:val="24"/>
          <w:lang w:eastAsia="x-none"/>
        </w:rPr>
      </w:pPr>
      <w:r w:rsidRPr="00473A96">
        <w:rPr>
          <w:rFonts w:ascii="Times New Roman" w:hAnsi="Times New Roman" w:cs="Times New Roman"/>
          <w:sz w:val="24"/>
          <w:szCs w:val="24"/>
          <w:lang w:eastAsia="x-none"/>
        </w:rPr>
        <w:t xml:space="preserve">j) Odbiorcami danych osobowych mogą być instytucje uprawnione na podstawie przepisów prawa lub podmioty upoważnione na podstawie wyrażonej przez osoby, których dane dotyczą zgody. Dane osoby której dotyczą, będą publikowane na stronie BIP Wykonawcy zgodnie </w:t>
      </w:r>
      <w:r w:rsidR="00DC0FA4">
        <w:rPr>
          <w:rFonts w:ascii="Times New Roman" w:hAnsi="Times New Roman" w:cs="Times New Roman"/>
          <w:sz w:val="24"/>
          <w:szCs w:val="24"/>
          <w:lang w:eastAsia="x-none"/>
        </w:rPr>
        <w:t xml:space="preserve">                </w:t>
      </w:r>
      <w:r w:rsidRPr="00473A96">
        <w:rPr>
          <w:rFonts w:ascii="Times New Roman" w:hAnsi="Times New Roman" w:cs="Times New Roman"/>
          <w:sz w:val="24"/>
          <w:szCs w:val="24"/>
          <w:lang w:eastAsia="x-none"/>
        </w:rPr>
        <w:t>z przepisami prawa.</w:t>
      </w:r>
    </w:p>
    <w:p w:rsidR="00C379B6" w:rsidRPr="00473A96" w:rsidRDefault="00FA7090" w:rsidP="001B7628">
      <w:pPr>
        <w:spacing w:after="0" w:line="276" w:lineRule="auto"/>
        <w:jc w:val="center"/>
        <w:rPr>
          <w:rFonts w:ascii="Times New Roman" w:eastAsia="Times New Roman" w:hAnsi="Times New Roman" w:cs="Times New Roman"/>
          <w:b/>
          <w:bCs/>
          <w:color w:val="000000"/>
          <w:sz w:val="24"/>
          <w:szCs w:val="24"/>
          <w:lang w:eastAsia="pl-PL"/>
        </w:rPr>
      </w:pPr>
      <w:r w:rsidRPr="00473A96">
        <w:rPr>
          <w:rFonts w:ascii="Times New Roman" w:eastAsia="Times New Roman" w:hAnsi="Times New Roman" w:cs="Times New Roman"/>
          <w:b/>
          <w:bCs/>
          <w:color w:val="000000"/>
          <w:sz w:val="24"/>
          <w:szCs w:val="24"/>
          <w:lang w:eastAsia="pl-PL"/>
        </w:rPr>
        <w:t>§ 11</w:t>
      </w:r>
    </w:p>
    <w:p w:rsidR="00C379B6" w:rsidRPr="00473A96" w:rsidRDefault="00C379B6" w:rsidP="001B7628">
      <w:pPr>
        <w:spacing w:after="0" w:line="276" w:lineRule="auto"/>
        <w:jc w:val="center"/>
        <w:rPr>
          <w:rFonts w:ascii="Times New Roman" w:eastAsia="Times New Roman" w:hAnsi="Times New Roman" w:cs="Times New Roman"/>
          <w:b/>
          <w:sz w:val="24"/>
          <w:szCs w:val="24"/>
          <w:u w:val="single"/>
          <w:lang w:eastAsia="pl-PL"/>
        </w:rPr>
      </w:pPr>
      <w:r w:rsidRPr="00473A96">
        <w:rPr>
          <w:rFonts w:ascii="Times New Roman" w:eastAsia="Times New Roman" w:hAnsi="Times New Roman" w:cs="Times New Roman"/>
          <w:b/>
          <w:sz w:val="24"/>
          <w:szCs w:val="24"/>
          <w:u w:val="single"/>
          <w:lang w:eastAsia="pl-PL"/>
        </w:rPr>
        <w:t>Postanowienia końcowe</w:t>
      </w:r>
    </w:p>
    <w:p w:rsidR="00C379B6" w:rsidRPr="00473A96" w:rsidRDefault="00C379B6" w:rsidP="001B1C64">
      <w:pPr>
        <w:numPr>
          <w:ilvl w:val="0"/>
          <w:numId w:val="17"/>
        </w:numPr>
        <w:suppressAutoHyphens/>
        <w:autoSpaceDE w:val="0"/>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pl-PL"/>
        </w:rPr>
      </w:pPr>
      <w:r w:rsidRPr="00473A96">
        <w:rPr>
          <w:rFonts w:ascii="Times New Roman" w:eastAsia="Times New Roman" w:hAnsi="Times New Roman" w:cs="Times New Roman"/>
          <w:bCs/>
          <w:sz w:val="24"/>
          <w:szCs w:val="24"/>
          <w:lang w:eastAsia="ar-SA"/>
        </w:rPr>
        <w:t>W sprawach nieuregulowanych w nini</w:t>
      </w:r>
      <w:r w:rsidR="000B37B1" w:rsidRPr="00473A96">
        <w:rPr>
          <w:rFonts w:ascii="Times New Roman" w:eastAsia="Times New Roman" w:hAnsi="Times New Roman" w:cs="Times New Roman"/>
          <w:bCs/>
          <w:sz w:val="24"/>
          <w:szCs w:val="24"/>
          <w:lang w:eastAsia="ar-SA"/>
        </w:rPr>
        <w:t xml:space="preserve">ejszej umowie mają zastosowanie przepisy Kodeksu Cywilnego. </w:t>
      </w:r>
    </w:p>
    <w:p w:rsidR="00C379B6" w:rsidRPr="00473A96" w:rsidRDefault="00C379B6" w:rsidP="001B1C64">
      <w:pPr>
        <w:numPr>
          <w:ilvl w:val="0"/>
          <w:numId w:val="23"/>
        </w:numPr>
        <w:suppressAutoHyphens/>
        <w:autoSpaceDE w:val="0"/>
        <w:autoSpaceDN w:val="0"/>
        <w:spacing w:after="0" w:line="276" w:lineRule="auto"/>
        <w:ind w:left="284"/>
        <w:contextualSpacing/>
        <w:jc w:val="both"/>
        <w:textAlignment w:val="baseline"/>
        <w:rPr>
          <w:rFonts w:ascii="Times New Roman" w:eastAsia="Times New Roman" w:hAnsi="Times New Roman" w:cs="Times New Roman"/>
          <w:sz w:val="24"/>
          <w:szCs w:val="24"/>
          <w:lang w:eastAsia="ar-SA"/>
        </w:rPr>
      </w:pPr>
      <w:r w:rsidRPr="00473A96">
        <w:rPr>
          <w:rFonts w:ascii="Times New Roman" w:eastAsia="Times New Roman" w:hAnsi="Times New Roman" w:cs="Times New Roman"/>
          <w:sz w:val="24"/>
          <w:szCs w:val="24"/>
          <w:lang w:eastAsia="ar-SA"/>
        </w:rPr>
        <w:t>Wszystkie spory wynikłe na tle realizacji niniejszej umowy będzie rozstrzygać Sąd właściwy dla siedziby Zamawiającego.</w:t>
      </w:r>
    </w:p>
    <w:p w:rsidR="00C379B6" w:rsidRPr="00473A96" w:rsidRDefault="00C379B6" w:rsidP="001B1C64">
      <w:pPr>
        <w:widowControl w:val="0"/>
        <w:numPr>
          <w:ilvl w:val="0"/>
          <w:numId w:val="23"/>
        </w:numPr>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ar-SA"/>
        </w:rPr>
      </w:pPr>
      <w:r w:rsidRPr="00473A96">
        <w:rPr>
          <w:rFonts w:ascii="Times New Roman" w:eastAsia="Times New Roman" w:hAnsi="Times New Roman" w:cs="Times New Roman"/>
          <w:sz w:val="24"/>
          <w:szCs w:val="24"/>
          <w:lang w:eastAsia="ar-SA"/>
        </w:rPr>
        <w:t>Niniejsza umowa została sporządzona w trzech jednobrzmiących egzemplarzach, w tym jeden egzemplarz dla Wykonawcy, zaś dwa egzemplarze dla Zamawiającego.</w:t>
      </w:r>
    </w:p>
    <w:p w:rsidR="00C379B6" w:rsidRPr="00473A96" w:rsidRDefault="00C379B6" w:rsidP="001B1C64">
      <w:pPr>
        <w:widowControl w:val="0"/>
        <w:numPr>
          <w:ilvl w:val="0"/>
          <w:numId w:val="23"/>
        </w:numPr>
        <w:suppressAutoHyphens/>
        <w:autoSpaceDN w:val="0"/>
        <w:spacing w:after="0" w:line="276" w:lineRule="auto"/>
        <w:ind w:left="284" w:hanging="284"/>
        <w:contextualSpacing/>
        <w:jc w:val="both"/>
        <w:textAlignment w:val="baseline"/>
        <w:rPr>
          <w:rFonts w:ascii="Times New Roman" w:eastAsia="Times New Roman" w:hAnsi="Times New Roman" w:cs="Times New Roman"/>
          <w:sz w:val="24"/>
          <w:szCs w:val="24"/>
          <w:lang w:eastAsia="ar-SA"/>
        </w:rPr>
      </w:pPr>
      <w:r w:rsidRPr="00473A96">
        <w:rPr>
          <w:rFonts w:ascii="Times New Roman" w:eastAsia="Times New Roman" w:hAnsi="Times New Roman" w:cs="Times New Roman"/>
          <w:sz w:val="24"/>
          <w:szCs w:val="24"/>
          <w:lang w:eastAsia="pl-PL"/>
        </w:rPr>
        <w:t>Integralną częścią niniejszej umowy są następujące Załączniki:</w:t>
      </w:r>
    </w:p>
    <w:p w:rsidR="00C379B6" w:rsidRPr="00473A96" w:rsidRDefault="00C379B6" w:rsidP="001B1C64">
      <w:pPr>
        <w:pStyle w:val="Akapitzlist"/>
        <w:widowControl w:val="0"/>
        <w:numPr>
          <w:ilvl w:val="0"/>
          <w:numId w:val="18"/>
        </w:numPr>
        <w:suppressAutoHyphens/>
        <w:autoSpaceDN w:val="0"/>
        <w:spacing w:after="0" w:line="276" w:lineRule="auto"/>
        <w:ind w:left="567" w:hanging="283"/>
        <w:jc w:val="both"/>
        <w:textAlignment w:val="baseline"/>
        <w:rPr>
          <w:rFonts w:ascii="Times New Roman" w:eastAsia="Times New Roman" w:hAnsi="Times New Roman"/>
          <w:sz w:val="24"/>
          <w:szCs w:val="24"/>
          <w:lang w:eastAsia="ar-SA"/>
        </w:rPr>
      </w:pPr>
      <w:r w:rsidRPr="00473A96">
        <w:rPr>
          <w:rFonts w:ascii="Times New Roman" w:eastAsia="Times New Roman" w:hAnsi="Times New Roman"/>
          <w:sz w:val="24"/>
          <w:szCs w:val="24"/>
          <w:lang w:eastAsia="ar-SA"/>
        </w:rPr>
        <w:t>nr 1 –</w:t>
      </w:r>
      <w:r w:rsidR="003C1C62" w:rsidRPr="00473A96">
        <w:rPr>
          <w:rFonts w:ascii="Times New Roman" w:eastAsia="Times New Roman" w:hAnsi="Times New Roman"/>
          <w:sz w:val="24"/>
          <w:szCs w:val="24"/>
          <w:lang w:eastAsia="ar-SA"/>
        </w:rPr>
        <w:t xml:space="preserve"> Zaproszenie do składania ofert wraz z załącznikami</w:t>
      </w:r>
    </w:p>
    <w:p w:rsidR="00C379B6" w:rsidRPr="00473A96" w:rsidRDefault="00C379B6" w:rsidP="001B1C64">
      <w:pPr>
        <w:pStyle w:val="Akapitzlist"/>
        <w:widowControl w:val="0"/>
        <w:numPr>
          <w:ilvl w:val="0"/>
          <w:numId w:val="18"/>
        </w:numPr>
        <w:suppressAutoHyphens/>
        <w:autoSpaceDN w:val="0"/>
        <w:spacing w:after="0" w:line="276" w:lineRule="auto"/>
        <w:ind w:left="567" w:hanging="283"/>
        <w:jc w:val="both"/>
        <w:textAlignment w:val="baseline"/>
        <w:rPr>
          <w:rFonts w:ascii="Times New Roman" w:eastAsia="Times New Roman" w:hAnsi="Times New Roman"/>
          <w:sz w:val="24"/>
          <w:szCs w:val="24"/>
          <w:lang w:eastAsia="ar-SA"/>
        </w:rPr>
      </w:pPr>
      <w:r w:rsidRPr="00473A96">
        <w:rPr>
          <w:rFonts w:ascii="Times New Roman" w:eastAsia="Times New Roman" w:hAnsi="Times New Roman"/>
          <w:sz w:val="24"/>
          <w:szCs w:val="24"/>
          <w:lang w:eastAsia="ar-SA"/>
        </w:rPr>
        <w:t>nr 2 – oferta Wykonawcy,</w:t>
      </w:r>
    </w:p>
    <w:p w:rsidR="00C379B6" w:rsidRPr="00473A96" w:rsidRDefault="00C379B6" w:rsidP="001B1C64">
      <w:pPr>
        <w:pStyle w:val="Akapitzlist"/>
        <w:widowControl w:val="0"/>
        <w:numPr>
          <w:ilvl w:val="0"/>
          <w:numId w:val="18"/>
        </w:numPr>
        <w:suppressAutoHyphens/>
        <w:autoSpaceDN w:val="0"/>
        <w:spacing w:after="0" w:line="276" w:lineRule="auto"/>
        <w:ind w:left="567" w:hanging="283"/>
        <w:jc w:val="both"/>
        <w:textAlignment w:val="baseline"/>
        <w:rPr>
          <w:rFonts w:ascii="Times New Roman" w:eastAsia="Times New Roman" w:hAnsi="Times New Roman"/>
          <w:sz w:val="24"/>
          <w:szCs w:val="24"/>
          <w:lang w:eastAsia="ar-SA"/>
        </w:rPr>
      </w:pPr>
      <w:r w:rsidRPr="00473A96">
        <w:rPr>
          <w:rFonts w:ascii="Times New Roman" w:eastAsia="Times New Roman" w:hAnsi="Times New Roman"/>
          <w:sz w:val="24"/>
          <w:szCs w:val="24"/>
          <w:lang w:eastAsia="ar-SA"/>
        </w:rPr>
        <w:t>nr 3</w:t>
      </w:r>
      <w:r w:rsidR="00C803DE">
        <w:rPr>
          <w:rFonts w:ascii="Times New Roman" w:eastAsia="Times New Roman" w:hAnsi="Times New Roman"/>
          <w:sz w:val="24"/>
          <w:szCs w:val="24"/>
          <w:lang w:eastAsia="ar-SA"/>
        </w:rPr>
        <w:t xml:space="preserve"> </w:t>
      </w:r>
      <w:r w:rsidRPr="00473A96">
        <w:rPr>
          <w:rFonts w:ascii="Times New Roman" w:eastAsia="Times New Roman" w:hAnsi="Times New Roman"/>
          <w:sz w:val="24"/>
          <w:szCs w:val="24"/>
          <w:lang w:eastAsia="ar-SA"/>
        </w:rPr>
        <w:t>-  wzór protokołu zdawczo- odbiorczego.</w:t>
      </w:r>
    </w:p>
    <w:p w:rsidR="007720B0" w:rsidRPr="00473A96" w:rsidRDefault="00C379B6" w:rsidP="00FA7090">
      <w:pPr>
        <w:tabs>
          <w:tab w:val="left" w:pos="9072"/>
        </w:tabs>
        <w:spacing w:after="0" w:line="276" w:lineRule="auto"/>
        <w:ind w:left="567" w:hanging="283"/>
        <w:jc w:val="both"/>
        <w:rPr>
          <w:rFonts w:ascii="Times New Roman" w:eastAsia="Times New Roman" w:hAnsi="Times New Roman" w:cs="Times New Roman"/>
          <w:b/>
          <w:color w:val="000000"/>
          <w:sz w:val="24"/>
          <w:szCs w:val="24"/>
          <w:lang w:eastAsia="pl-PL"/>
        </w:rPr>
      </w:pPr>
      <w:r w:rsidRPr="00473A96">
        <w:rPr>
          <w:rFonts w:ascii="Times New Roman" w:eastAsia="Times New Roman" w:hAnsi="Times New Roman" w:cs="Times New Roman"/>
          <w:b/>
          <w:color w:val="000000"/>
          <w:sz w:val="24"/>
          <w:szCs w:val="24"/>
          <w:lang w:eastAsia="pl-PL"/>
        </w:rPr>
        <w:t xml:space="preserve">      </w:t>
      </w:r>
    </w:p>
    <w:p w:rsidR="00C379B6" w:rsidRPr="00473A96" w:rsidRDefault="00C379B6" w:rsidP="001B7628">
      <w:pPr>
        <w:tabs>
          <w:tab w:val="left" w:pos="9072"/>
        </w:tabs>
        <w:spacing w:after="0" w:line="276" w:lineRule="auto"/>
        <w:jc w:val="both"/>
        <w:rPr>
          <w:rFonts w:ascii="Times New Roman" w:eastAsia="Times New Roman" w:hAnsi="Times New Roman" w:cs="Times New Roman"/>
          <w:b/>
          <w:color w:val="000000"/>
          <w:sz w:val="24"/>
          <w:szCs w:val="24"/>
          <w:lang w:eastAsia="pl-PL"/>
        </w:rPr>
      </w:pPr>
      <w:r w:rsidRPr="00473A96">
        <w:rPr>
          <w:rFonts w:ascii="Times New Roman" w:eastAsia="Times New Roman" w:hAnsi="Times New Roman" w:cs="Times New Roman"/>
          <w:b/>
          <w:color w:val="000000"/>
          <w:sz w:val="24"/>
          <w:szCs w:val="24"/>
          <w:lang w:eastAsia="pl-PL"/>
        </w:rPr>
        <w:t xml:space="preserve"> Zamawiający                                                                 </w:t>
      </w:r>
      <w:r w:rsidR="007720B0" w:rsidRPr="00473A96">
        <w:rPr>
          <w:rFonts w:ascii="Times New Roman" w:eastAsia="Times New Roman" w:hAnsi="Times New Roman" w:cs="Times New Roman"/>
          <w:b/>
          <w:color w:val="000000"/>
          <w:sz w:val="24"/>
          <w:szCs w:val="24"/>
          <w:lang w:eastAsia="pl-PL"/>
        </w:rPr>
        <w:t xml:space="preserve">                                     </w:t>
      </w:r>
      <w:r w:rsidRPr="00473A96">
        <w:rPr>
          <w:rFonts w:ascii="Times New Roman" w:eastAsia="Times New Roman" w:hAnsi="Times New Roman" w:cs="Times New Roman"/>
          <w:b/>
          <w:color w:val="000000"/>
          <w:sz w:val="24"/>
          <w:szCs w:val="24"/>
          <w:lang w:eastAsia="pl-PL"/>
        </w:rPr>
        <w:t>Wykonawca</w:t>
      </w:r>
    </w:p>
    <w:p w:rsidR="008876FA" w:rsidRPr="00473A96" w:rsidRDefault="008876FA" w:rsidP="001B7628">
      <w:pPr>
        <w:jc w:val="both"/>
        <w:rPr>
          <w:rFonts w:ascii="Times New Roman" w:eastAsia="Times New Roman" w:hAnsi="Times New Roman" w:cs="Times New Roman"/>
          <w:b/>
          <w:sz w:val="24"/>
          <w:szCs w:val="24"/>
          <w:lang w:eastAsia="ar-SA"/>
        </w:rPr>
      </w:pPr>
    </w:p>
    <w:p w:rsidR="00BD7567" w:rsidRPr="00473A96" w:rsidRDefault="00BD7567" w:rsidP="001B7628">
      <w:pPr>
        <w:jc w:val="both"/>
        <w:rPr>
          <w:rFonts w:ascii="Times New Roman" w:hAnsi="Times New Roman" w:cs="Times New Roman"/>
          <w:sz w:val="24"/>
          <w:szCs w:val="24"/>
        </w:rPr>
      </w:pPr>
      <w:r w:rsidRPr="00473A96">
        <w:rPr>
          <w:rFonts w:ascii="Times New Roman" w:hAnsi="Times New Roman" w:cs="Times New Roman"/>
          <w:sz w:val="24"/>
          <w:szCs w:val="24"/>
        </w:rPr>
        <w:t xml:space="preserve">*uzupełnić zgodnie z wynikami </w:t>
      </w:r>
      <w:r w:rsidR="0080763B" w:rsidRPr="00473A96">
        <w:rPr>
          <w:rFonts w:ascii="Times New Roman" w:hAnsi="Times New Roman" w:cs="Times New Roman"/>
          <w:sz w:val="24"/>
          <w:szCs w:val="24"/>
        </w:rPr>
        <w:t>postępowania</w:t>
      </w:r>
    </w:p>
    <w:p w:rsidR="00203EB5" w:rsidRPr="00473A96" w:rsidRDefault="00203EB5" w:rsidP="001B7628">
      <w:pPr>
        <w:jc w:val="both"/>
        <w:rPr>
          <w:rFonts w:ascii="Times New Roman" w:hAnsi="Times New Roman" w:cs="Times New Roman"/>
          <w:sz w:val="24"/>
          <w:szCs w:val="24"/>
        </w:rPr>
      </w:pPr>
    </w:p>
    <w:p w:rsidR="00203EB5" w:rsidRPr="00473A96" w:rsidRDefault="00203EB5" w:rsidP="001B7628">
      <w:pPr>
        <w:jc w:val="both"/>
        <w:rPr>
          <w:rFonts w:ascii="Times New Roman" w:hAnsi="Times New Roman" w:cs="Times New Roman"/>
          <w:sz w:val="24"/>
          <w:szCs w:val="24"/>
        </w:rPr>
      </w:pPr>
    </w:p>
    <w:p w:rsidR="00203EB5" w:rsidRPr="00473A96" w:rsidRDefault="00203EB5" w:rsidP="001B7628">
      <w:pPr>
        <w:jc w:val="both"/>
        <w:rPr>
          <w:rFonts w:ascii="Times New Roman" w:hAnsi="Times New Roman" w:cs="Times New Roman"/>
          <w:sz w:val="24"/>
          <w:szCs w:val="24"/>
        </w:rPr>
      </w:pPr>
    </w:p>
    <w:p w:rsidR="00203EB5" w:rsidRPr="00473A96" w:rsidRDefault="00203EB5" w:rsidP="001B7628">
      <w:pPr>
        <w:jc w:val="both"/>
        <w:rPr>
          <w:rFonts w:ascii="Times New Roman" w:hAnsi="Times New Roman" w:cs="Times New Roman"/>
          <w:sz w:val="24"/>
          <w:szCs w:val="24"/>
        </w:rPr>
      </w:pPr>
    </w:p>
    <w:p w:rsidR="00203EB5" w:rsidRPr="00473A96" w:rsidRDefault="00203EB5" w:rsidP="001B7628">
      <w:pPr>
        <w:jc w:val="both"/>
        <w:rPr>
          <w:rFonts w:ascii="Times New Roman" w:hAnsi="Times New Roman" w:cs="Times New Roman"/>
          <w:sz w:val="24"/>
          <w:szCs w:val="24"/>
        </w:rPr>
      </w:pPr>
    </w:p>
    <w:p w:rsidR="0051591C" w:rsidRPr="00473A96" w:rsidRDefault="0051591C" w:rsidP="001B7628">
      <w:pPr>
        <w:jc w:val="both"/>
        <w:rPr>
          <w:rFonts w:ascii="Times New Roman" w:hAnsi="Times New Roman" w:cs="Times New Roman"/>
          <w:sz w:val="24"/>
          <w:szCs w:val="24"/>
        </w:rPr>
      </w:pPr>
    </w:p>
    <w:p w:rsidR="0051591C" w:rsidRPr="00473A96" w:rsidRDefault="0051591C" w:rsidP="001B7628">
      <w:pPr>
        <w:jc w:val="both"/>
        <w:rPr>
          <w:rFonts w:ascii="Times New Roman" w:hAnsi="Times New Roman" w:cs="Times New Roman"/>
          <w:sz w:val="24"/>
          <w:szCs w:val="24"/>
        </w:rPr>
      </w:pPr>
    </w:p>
    <w:p w:rsidR="0051591C" w:rsidRPr="00473A96" w:rsidRDefault="0051591C" w:rsidP="001B7628">
      <w:pPr>
        <w:jc w:val="both"/>
        <w:rPr>
          <w:rFonts w:ascii="Times New Roman" w:hAnsi="Times New Roman" w:cs="Times New Roman"/>
          <w:sz w:val="24"/>
          <w:szCs w:val="24"/>
        </w:rPr>
      </w:pPr>
    </w:p>
    <w:p w:rsidR="0051591C" w:rsidRPr="00473A96" w:rsidRDefault="0051591C" w:rsidP="001B7628">
      <w:pPr>
        <w:jc w:val="both"/>
        <w:rPr>
          <w:rFonts w:ascii="Times New Roman" w:hAnsi="Times New Roman" w:cs="Times New Roman"/>
          <w:sz w:val="24"/>
          <w:szCs w:val="24"/>
        </w:rPr>
      </w:pPr>
    </w:p>
    <w:p w:rsidR="00203EB5" w:rsidRPr="00473A96" w:rsidRDefault="00203EB5" w:rsidP="001B7628">
      <w:pPr>
        <w:jc w:val="both"/>
        <w:rPr>
          <w:rFonts w:ascii="Times New Roman" w:hAnsi="Times New Roman" w:cs="Times New Roman"/>
          <w:sz w:val="24"/>
          <w:szCs w:val="24"/>
        </w:rPr>
      </w:pPr>
    </w:p>
    <w:p w:rsidR="00203EB5" w:rsidRPr="00473A96" w:rsidRDefault="00203EB5" w:rsidP="001B7628">
      <w:pPr>
        <w:jc w:val="both"/>
        <w:rPr>
          <w:rFonts w:ascii="Times New Roman" w:hAnsi="Times New Roman" w:cs="Times New Roman"/>
          <w:sz w:val="24"/>
          <w:szCs w:val="24"/>
        </w:rPr>
      </w:pPr>
    </w:p>
    <w:p w:rsidR="00B97EEA" w:rsidRPr="00473A96" w:rsidRDefault="00B97EEA" w:rsidP="001B7628">
      <w:pPr>
        <w:jc w:val="both"/>
        <w:rPr>
          <w:rFonts w:ascii="Times New Roman" w:hAnsi="Times New Roman" w:cs="Times New Roman"/>
          <w:sz w:val="24"/>
          <w:szCs w:val="24"/>
        </w:rPr>
      </w:pPr>
    </w:p>
    <w:p w:rsidR="00B97EEA" w:rsidRPr="00473A96" w:rsidRDefault="00B97EEA" w:rsidP="001B7628">
      <w:pPr>
        <w:jc w:val="both"/>
        <w:rPr>
          <w:rFonts w:ascii="Times New Roman" w:hAnsi="Times New Roman" w:cs="Times New Roman"/>
          <w:sz w:val="24"/>
          <w:szCs w:val="24"/>
        </w:rPr>
      </w:pPr>
    </w:p>
    <w:p w:rsidR="00B97EEA" w:rsidRPr="00473A96" w:rsidRDefault="00B97EEA" w:rsidP="001B7628">
      <w:pPr>
        <w:jc w:val="both"/>
        <w:rPr>
          <w:rFonts w:ascii="Times New Roman" w:hAnsi="Times New Roman" w:cs="Times New Roman"/>
          <w:sz w:val="24"/>
          <w:szCs w:val="24"/>
        </w:rPr>
      </w:pPr>
    </w:p>
    <w:p w:rsidR="00377D54" w:rsidRDefault="00377D54" w:rsidP="001B7628">
      <w:pPr>
        <w:jc w:val="both"/>
        <w:rPr>
          <w:rFonts w:ascii="Times New Roman" w:hAnsi="Times New Roman" w:cs="Times New Roman"/>
          <w:sz w:val="24"/>
          <w:szCs w:val="24"/>
        </w:rPr>
      </w:pPr>
    </w:p>
    <w:p w:rsidR="00DC0FA4" w:rsidRDefault="00DC0FA4" w:rsidP="001B7628">
      <w:pPr>
        <w:jc w:val="both"/>
        <w:rPr>
          <w:rFonts w:ascii="Times New Roman" w:hAnsi="Times New Roman" w:cs="Times New Roman"/>
          <w:sz w:val="24"/>
          <w:szCs w:val="24"/>
        </w:rPr>
      </w:pPr>
    </w:p>
    <w:p w:rsidR="00C803DE" w:rsidRDefault="00C803DE" w:rsidP="001B7628">
      <w:pPr>
        <w:jc w:val="both"/>
        <w:rPr>
          <w:rFonts w:ascii="Times New Roman" w:hAnsi="Times New Roman" w:cs="Times New Roman"/>
          <w:sz w:val="24"/>
          <w:szCs w:val="24"/>
        </w:rPr>
      </w:pPr>
    </w:p>
    <w:p w:rsidR="00C803DE" w:rsidRDefault="00C803DE" w:rsidP="001B7628">
      <w:pPr>
        <w:jc w:val="both"/>
        <w:rPr>
          <w:rFonts w:ascii="Times New Roman" w:hAnsi="Times New Roman" w:cs="Times New Roman"/>
          <w:sz w:val="24"/>
          <w:szCs w:val="24"/>
        </w:rPr>
      </w:pPr>
    </w:p>
    <w:p w:rsidR="00C803DE" w:rsidRDefault="00C803DE" w:rsidP="001B7628">
      <w:pPr>
        <w:jc w:val="both"/>
        <w:rPr>
          <w:rFonts w:ascii="Times New Roman" w:hAnsi="Times New Roman" w:cs="Times New Roman"/>
          <w:sz w:val="24"/>
          <w:szCs w:val="24"/>
        </w:rPr>
      </w:pPr>
    </w:p>
    <w:p w:rsidR="00C803DE" w:rsidRDefault="00C803DE" w:rsidP="001B7628">
      <w:pPr>
        <w:jc w:val="both"/>
        <w:rPr>
          <w:rFonts w:ascii="Times New Roman" w:hAnsi="Times New Roman" w:cs="Times New Roman"/>
          <w:sz w:val="24"/>
          <w:szCs w:val="24"/>
        </w:rPr>
      </w:pPr>
    </w:p>
    <w:p w:rsidR="00DC0FA4" w:rsidRDefault="00DC0FA4" w:rsidP="001B7628">
      <w:pPr>
        <w:jc w:val="both"/>
        <w:rPr>
          <w:rFonts w:ascii="Times New Roman" w:hAnsi="Times New Roman" w:cs="Times New Roman"/>
          <w:sz w:val="24"/>
          <w:szCs w:val="24"/>
        </w:rPr>
      </w:pPr>
    </w:p>
    <w:p w:rsidR="009F5A00" w:rsidRPr="00473A96" w:rsidRDefault="009F5A00" w:rsidP="001B7628">
      <w:pPr>
        <w:jc w:val="both"/>
        <w:rPr>
          <w:rFonts w:ascii="Times New Roman" w:hAnsi="Times New Roman" w:cs="Times New Roman"/>
          <w:sz w:val="24"/>
          <w:szCs w:val="24"/>
        </w:rPr>
      </w:pPr>
    </w:p>
    <w:p w:rsidR="00203EB5" w:rsidRPr="00473A96" w:rsidRDefault="005E3BB7" w:rsidP="005E3BB7">
      <w:pPr>
        <w:spacing w:after="0"/>
        <w:jc w:val="right"/>
        <w:rPr>
          <w:rFonts w:ascii="Times New Roman" w:eastAsia="Calibri" w:hAnsi="Times New Roman" w:cs="Times New Roman"/>
          <w:b/>
          <w:sz w:val="24"/>
          <w:szCs w:val="24"/>
        </w:rPr>
      </w:pPr>
      <w:r w:rsidRPr="00473A96">
        <w:rPr>
          <w:rFonts w:ascii="Times New Roman" w:eastAsia="Calibri" w:hAnsi="Times New Roman" w:cs="Times New Roman"/>
          <w:b/>
          <w:sz w:val="24"/>
          <w:szCs w:val="24"/>
        </w:rPr>
        <w:t>Załącznik nr 3 do umowy</w:t>
      </w:r>
    </w:p>
    <w:p w:rsidR="00203EB5" w:rsidRPr="00473A96" w:rsidRDefault="00203EB5" w:rsidP="00203EB5">
      <w:pPr>
        <w:spacing w:after="0"/>
        <w:jc w:val="center"/>
        <w:rPr>
          <w:rFonts w:ascii="Times New Roman" w:eastAsia="Calibri" w:hAnsi="Times New Roman" w:cs="Times New Roman"/>
          <w:b/>
          <w:sz w:val="24"/>
          <w:szCs w:val="24"/>
        </w:rPr>
      </w:pPr>
      <w:r w:rsidRPr="00473A96">
        <w:rPr>
          <w:rFonts w:ascii="Times New Roman" w:eastAsia="Calibri" w:hAnsi="Times New Roman" w:cs="Times New Roman"/>
          <w:b/>
          <w:sz w:val="24"/>
          <w:szCs w:val="24"/>
        </w:rPr>
        <w:t>Protokół zdawczo – odbiorczy</w:t>
      </w:r>
    </w:p>
    <w:p w:rsidR="00203EB5" w:rsidRPr="00473A96" w:rsidRDefault="00203EB5" w:rsidP="00203EB5">
      <w:pPr>
        <w:spacing w:after="0"/>
        <w:rPr>
          <w:rFonts w:ascii="Times New Roman" w:eastAsia="Calibri" w:hAnsi="Times New Roman" w:cs="Times New Roman"/>
          <w:b/>
          <w:sz w:val="24"/>
          <w:szCs w:val="24"/>
        </w:rPr>
      </w:pPr>
    </w:p>
    <w:p w:rsidR="00203EB5" w:rsidRPr="00473A96" w:rsidRDefault="00203EB5" w:rsidP="00203EB5">
      <w:pPr>
        <w:spacing w:after="0"/>
        <w:rPr>
          <w:rFonts w:ascii="Times New Roman" w:eastAsia="Calibri" w:hAnsi="Times New Roman" w:cs="Times New Roman"/>
          <w:b/>
          <w:sz w:val="24"/>
          <w:szCs w:val="24"/>
        </w:rPr>
      </w:pPr>
    </w:p>
    <w:p w:rsidR="00203EB5" w:rsidRPr="00473A96" w:rsidRDefault="00203EB5" w:rsidP="00203EB5">
      <w:pPr>
        <w:spacing w:after="0"/>
        <w:rPr>
          <w:rFonts w:ascii="Times New Roman" w:eastAsia="Calibri" w:hAnsi="Times New Roman" w:cs="Times New Roman"/>
          <w:b/>
          <w:sz w:val="24"/>
          <w:szCs w:val="24"/>
        </w:rPr>
      </w:pPr>
      <w:r w:rsidRPr="00473A96">
        <w:rPr>
          <w:rFonts w:ascii="Times New Roman" w:eastAsia="Calibri" w:hAnsi="Times New Roman" w:cs="Times New Roman"/>
          <w:b/>
          <w:sz w:val="24"/>
          <w:szCs w:val="24"/>
        </w:rPr>
        <w:t xml:space="preserve">Przedmiot dostawy: </w:t>
      </w:r>
    </w:p>
    <w:p w:rsidR="00203EB5" w:rsidRPr="00473A96" w:rsidRDefault="00203EB5" w:rsidP="00203EB5">
      <w:pPr>
        <w:jc w:val="both"/>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w:t>
      </w:r>
      <w:r w:rsidRPr="00473A96">
        <w:rPr>
          <w:rFonts w:ascii="Times New Roman" w:eastAsia="Calibri" w:hAnsi="Times New Roman" w:cs="Times New Roman"/>
          <w:b/>
          <w:bCs/>
          <w:i/>
          <w:sz w:val="24"/>
          <w:szCs w:val="24"/>
        </w:rPr>
        <w:t xml:space="preserve">– </w:t>
      </w:r>
      <w:r w:rsidRPr="00473A96">
        <w:rPr>
          <w:rFonts w:ascii="Times New Roman" w:eastAsia="Calibri" w:hAnsi="Times New Roman" w:cs="Times New Roman"/>
          <w:bCs/>
          <w:sz w:val="24"/>
          <w:szCs w:val="24"/>
        </w:rPr>
        <w:t xml:space="preserve">zgodnie z umową z dnia ……………………………….  </w:t>
      </w:r>
    </w:p>
    <w:p w:rsidR="00203EB5" w:rsidRPr="00473A96" w:rsidRDefault="00203EB5" w:rsidP="00203EB5">
      <w:pPr>
        <w:spacing w:after="0"/>
        <w:rPr>
          <w:rFonts w:ascii="Times New Roman" w:eastAsia="Calibri" w:hAnsi="Times New Roman" w:cs="Times New Roman"/>
          <w:b/>
          <w:bCs/>
          <w:i/>
          <w:sz w:val="24"/>
          <w:szCs w:val="24"/>
        </w:rPr>
      </w:pPr>
      <w:r w:rsidRPr="00473A96">
        <w:rPr>
          <w:rFonts w:ascii="Times New Roman" w:eastAsia="Calibri" w:hAnsi="Times New Roman" w:cs="Times New Roman"/>
          <w:b/>
          <w:bCs/>
          <w:i/>
          <w:sz w:val="24"/>
          <w:szCs w:val="24"/>
        </w:rPr>
        <w:t>Zamawiający:</w:t>
      </w:r>
    </w:p>
    <w:p w:rsidR="00203EB5" w:rsidRPr="00473A96" w:rsidRDefault="00203EB5" w:rsidP="00203EB5">
      <w:pPr>
        <w:spacing w:after="0"/>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 xml:space="preserve">Powiat Kielecki – Starostwo Powiatowe w Kielcach, </w:t>
      </w:r>
    </w:p>
    <w:p w:rsidR="00203EB5" w:rsidRPr="00473A96" w:rsidRDefault="00203EB5" w:rsidP="00203EB5">
      <w:pPr>
        <w:spacing w:after="0"/>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ul. Wrzosowa 44,  25 – 211 Kielce</w:t>
      </w:r>
    </w:p>
    <w:p w:rsidR="00203EB5" w:rsidRPr="00473A96" w:rsidRDefault="00203EB5" w:rsidP="00203EB5">
      <w:pPr>
        <w:spacing w:before="240" w:after="0"/>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 xml:space="preserve">Wykonawca: </w:t>
      </w:r>
    </w:p>
    <w:p w:rsidR="00203EB5" w:rsidRPr="00473A96" w:rsidRDefault="00203EB5" w:rsidP="00203EB5">
      <w:pPr>
        <w:spacing w:after="0"/>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w:t>
      </w:r>
    </w:p>
    <w:p w:rsidR="00203EB5" w:rsidRPr="00473A96" w:rsidRDefault="00203EB5" w:rsidP="00203EB5">
      <w:pPr>
        <w:spacing w:after="0"/>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w:t>
      </w:r>
    </w:p>
    <w:p w:rsidR="00203EB5" w:rsidRPr="00473A96" w:rsidRDefault="00203EB5" w:rsidP="00203EB5">
      <w:pPr>
        <w:spacing w:before="240"/>
        <w:rPr>
          <w:rFonts w:ascii="Times New Roman" w:eastAsia="Calibri" w:hAnsi="Times New Roman" w:cs="Times New Roman"/>
          <w:bCs/>
          <w:sz w:val="24"/>
          <w:szCs w:val="24"/>
        </w:rPr>
      </w:pPr>
      <w:r w:rsidRPr="00473A96">
        <w:rPr>
          <w:rFonts w:ascii="Times New Roman" w:eastAsia="Calibri" w:hAnsi="Times New Roman" w:cs="Times New Roman"/>
          <w:b/>
          <w:bCs/>
          <w:sz w:val="24"/>
          <w:szCs w:val="24"/>
        </w:rPr>
        <w:t xml:space="preserve">Data przekazania /odbioru przedmiotu zamówienia: </w:t>
      </w:r>
      <w:r w:rsidRPr="00473A96">
        <w:rPr>
          <w:rFonts w:ascii="Times New Roman" w:eastAsia="Calibri" w:hAnsi="Times New Roman" w:cs="Times New Roman"/>
          <w:bCs/>
          <w:sz w:val="24"/>
          <w:szCs w:val="24"/>
        </w:rPr>
        <w:t>……………………………….</w:t>
      </w:r>
    </w:p>
    <w:p w:rsidR="00203EB5" w:rsidRPr="00473A96" w:rsidRDefault="00203EB5" w:rsidP="00203EB5">
      <w:pPr>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 xml:space="preserve">Przedmiot Umowy w zakresie objętym odbiorem został wykonany w terminie /nie został wykonany w terminie* </w:t>
      </w:r>
    </w:p>
    <w:p w:rsidR="00203EB5" w:rsidRPr="00473A96" w:rsidRDefault="00203EB5" w:rsidP="00203EB5">
      <w:pPr>
        <w:rPr>
          <w:rFonts w:ascii="Times New Roman" w:eastAsia="Calibri" w:hAnsi="Times New Roman" w:cs="Times New Roman"/>
          <w:b/>
          <w:bCs/>
          <w:strike/>
          <w:sz w:val="24"/>
          <w:szCs w:val="24"/>
        </w:rPr>
      </w:pPr>
      <w:r w:rsidRPr="00473A96">
        <w:rPr>
          <w:rFonts w:ascii="Times New Roman" w:eastAsia="Calibri" w:hAnsi="Times New Roman" w:cs="Times New Roman"/>
          <w:b/>
          <w:bCs/>
          <w:sz w:val="24"/>
          <w:szCs w:val="24"/>
        </w:rPr>
        <w:t>Przyjęcie przedmiotu zamówienia bez zastrzeżeń/ z zastrzeżeniami *</w:t>
      </w:r>
    </w:p>
    <w:p w:rsidR="00203EB5" w:rsidRPr="00473A96" w:rsidRDefault="00203EB5" w:rsidP="00203EB5">
      <w:pPr>
        <w:spacing w:after="0" w:line="360" w:lineRule="auto"/>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w:t>
      </w:r>
    </w:p>
    <w:p w:rsidR="00203EB5" w:rsidRPr="00473A96" w:rsidRDefault="00203EB5" w:rsidP="00203EB5">
      <w:pPr>
        <w:spacing w:after="0" w:line="360" w:lineRule="auto"/>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w:t>
      </w:r>
    </w:p>
    <w:p w:rsidR="00203EB5" w:rsidRPr="00473A96" w:rsidRDefault="00203EB5" w:rsidP="00203EB5">
      <w:pPr>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 xml:space="preserve">Odebrano towar w ilości:  ………… </w:t>
      </w:r>
      <w:r w:rsidR="008C3BA6">
        <w:rPr>
          <w:rFonts w:ascii="Times New Roman" w:eastAsia="Calibri" w:hAnsi="Times New Roman" w:cs="Times New Roman"/>
          <w:b/>
          <w:bCs/>
          <w:sz w:val="24"/>
          <w:szCs w:val="24"/>
        </w:rPr>
        <w:t>sztuk</w:t>
      </w:r>
      <w:r w:rsidRPr="00473A96">
        <w:rPr>
          <w:rFonts w:ascii="Times New Roman" w:eastAsia="Calibri" w:hAnsi="Times New Roman" w:cs="Times New Roman"/>
          <w:b/>
          <w:bCs/>
          <w:sz w:val="24"/>
          <w:szCs w:val="24"/>
        </w:rPr>
        <w:t xml:space="preserve"> odmówiono odbioru przedmiotu zamówienia z powodu*:</w:t>
      </w:r>
    </w:p>
    <w:p w:rsidR="00203EB5" w:rsidRPr="00473A96" w:rsidRDefault="00203EB5" w:rsidP="00203EB5">
      <w:pPr>
        <w:spacing w:after="0" w:line="360" w:lineRule="auto"/>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w:t>
      </w:r>
    </w:p>
    <w:p w:rsidR="00203EB5" w:rsidRPr="00473A96" w:rsidRDefault="00203EB5" w:rsidP="00473A96">
      <w:pPr>
        <w:spacing w:line="240" w:lineRule="auto"/>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 niepotrzebne skreślić</w:t>
      </w:r>
    </w:p>
    <w:p w:rsidR="00203EB5" w:rsidRPr="00473A96" w:rsidRDefault="00203EB5" w:rsidP="00203EB5">
      <w:pPr>
        <w:rPr>
          <w:rFonts w:ascii="Times New Roman" w:eastAsia="Calibri" w:hAnsi="Times New Roman" w:cs="Times New Roman"/>
          <w:b/>
          <w:bCs/>
          <w:sz w:val="24"/>
          <w:szCs w:val="24"/>
        </w:rPr>
      </w:pPr>
    </w:p>
    <w:p w:rsidR="00203EB5" w:rsidRPr="00473A96" w:rsidRDefault="00203EB5" w:rsidP="00203EB5">
      <w:pPr>
        <w:spacing w:after="0"/>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 xml:space="preserve">  </w:t>
      </w:r>
      <w:r w:rsidRPr="00473A96">
        <w:rPr>
          <w:rFonts w:ascii="Times New Roman" w:eastAsia="Calibri" w:hAnsi="Times New Roman" w:cs="Times New Roman"/>
          <w:b/>
          <w:bCs/>
          <w:sz w:val="24"/>
          <w:szCs w:val="24"/>
        </w:rPr>
        <w:tab/>
      </w:r>
      <w:r w:rsidRPr="00473A96">
        <w:rPr>
          <w:rFonts w:ascii="Times New Roman" w:eastAsia="Calibri" w:hAnsi="Times New Roman" w:cs="Times New Roman"/>
          <w:b/>
          <w:bCs/>
          <w:sz w:val="24"/>
          <w:szCs w:val="24"/>
        </w:rPr>
        <w:tab/>
      </w:r>
      <w:r w:rsidRPr="00473A96">
        <w:rPr>
          <w:rFonts w:ascii="Times New Roman" w:eastAsia="Calibri" w:hAnsi="Times New Roman" w:cs="Times New Roman"/>
          <w:b/>
          <w:bCs/>
          <w:sz w:val="24"/>
          <w:szCs w:val="24"/>
        </w:rPr>
        <w:tab/>
        <w:t xml:space="preserve">                   </w:t>
      </w:r>
      <w:r w:rsidR="00473A96">
        <w:rPr>
          <w:rFonts w:ascii="Times New Roman" w:eastAsia="Calibri" w:hAnsi="Times New Roman" w:cs="Times New Roman"/>
          <w:b/>
          <w:bCs/>
          <w:sz w:val="24"/>
          <w:szCs w:val="24"/>
        </w:rPr>
        <w:t xml:space="preserve">                     </w:t>
      </w:r>
      <w:r w:rsidR="00473A96" w:rsidRPr="00473A96">
        <w:rPr>
          <w:rFonts w:ascii="Times New Roman" w:eastAsia="Calibri" w:hAnsi="Times New Roman" w:cs="Times New Roman"/>
          <w:b/>
          <w:bCs/>
          <w:sz w:val="24"/>
          <w:szCs w:val="24"/>
        </w:rPr>
        <w:t>……………………………………..</w:t>
      </w:r>
      <w:r w:rsidR="00473A96">
        <w:rPr>
          <w:rFonts w:ascii="Times New Roman" w:eastAsia="Calibri" w:hAnsi="Times New Roman" w:cs="Times New Roman"/>
          <w:b/>
          <w:bCs/>
          <w:sz w:val="24"/>
          <w:szCs w:val="24"/>
        </w:rPr>
        <w:t xml:space="preserve">              ………………………...…                                                          ….……………………………</w:t>
      </w:r>
    </w:p>
    <w:p w:rsidR="00203EB5" w:rsidRPr="00473A96" w:rsidRDefault="00203EB5" w:rsidP="00203EB5">
      <w:pPr>
        <w:rPr>
          <w:rFonts w:ascii="Times New Roman" w:eastAsia="Calibri" w:hAnsi="Times New Roman" w:cs="Times New Roman"/>
          <w:bCs/>
          <w:sz w:val="24"/>
          <w:szCs w:val="24"/>
        </w:rPr>
      </w:pPr>
      <w:r w:rsidRPr="00473A96">
        <w:rPr>
          <w:rFonts w:ascii="Times New Roman" w:eastAsia="Calibri" w:hAnsi="Times New Roman" w:cs="Times New Roman"/>
          <w:bCs/>
          <w:sz w:val="24"/>
          <w:szCs w:val="24"/>
        </w:rPr>
        <w:t xml:space="preserve">        Czytelny Podpis Dostawcy </w:t>
      </w:r>
      <w:r w:rsidRPr="00473A96">
        <w:rPr>
          <w:rFonts w:ascii="Times New Roman" w:eastAsia="Calibri" w:hAnsi="Times New Roman" w:cs="Times New Roman"/>
          <w:bCs/>
          <w:sz w:val="24"/>
          <w:szCs w:val="24"/>
        </w:rPr>
        <w:tab/>
      </w:r>
      <w:r w:rsidR="00473A96">
        <w:rPr>
          <w:rFonts w:ascii="Times New Roman" w:eastAsia="Calibri" w:hAnsi="Times New Roman" w:cs="Times New Roman"/>
          <w:b/>
          <w:bCs/>
          <w:sz w:val="24"/>
          <w:szCs w:val="24"/>
        </w:rPr>
        <w:tab/>
      </w:r>
      <w:r w:rsidR="00473A96">
        <w:rPr>
          <w:rFonts w:ascii="Times New Roman" w:eastAsia="Calibri" w:hAnsi="Times New Roman" w:cs="Times New Roman"/>
          <w:b/>
          <w:bCs/>
          <w:sz w:val="24"/>
          <w:szCs w:val="24"/>
        </w:rPr>
        <w:tab/>
        <w:t xml:space="preserve">    </w:t>
      </w:r>
      <w:r w:rsidRPr="00473A96">
        <w:rPr>
          <w:rFonts w:ascii="Times New Roman" w:eastAsia="Calibri" w:hAnsi="Times New Roman" w:cs="Times New Roman"/>
          <w:bCs/>
          <w:sz w:val="24"/>
          <w:szCs w:val="24"/>
        </w:rPr>
        <w:t xml:space="preserve"> Czytelny Podpis Zamawiającego</w:t>
      </w:r>
    </w:p>
    <w:p w:rsidR="00203EB5" w:rsidRPr="00473A96" w:rsidRDefault="00203EB5" w:rsidP="00203EB5">
      <w:pPr>
        <w:rPr>
          <w:rFonts w:ascii="Times New Roman" w:eastAsia="Calibri" w:hAnsi="Times New Roman" w:cs="Times New Roman"/>
          <w:b/>
          <w:bCs/>
          <w:sz w:val="24"/>
          <w:szCs w:val="24"/>
        </w:rPr>
      </w:pPr>
    </w:p>
    <w:p w:rsidR="00203EB5" w:rsidRPr="00DC0FA4" w:rsidRDefault="00203EB5" w:rsidP="00DC0FA4">
      <w:pPr>
        <w:rPr>
          <w:rFonts w:ascii="Times New Roman" w:eastAsia="Calibri" w:hAnsi="Times New Roman" w:cs="Times New Roman"/>
          <w:b/>
          <w:bCs/>
          <w:sz w:val="24"/>
          <w:szCs w:val="24"/>
        </w:rPr>
      </w:pPr>
      <w:r w:rsidRPr="00473A96">
        <w:rPr>
          <w:rFonts w:ascii="Times New Roman" w:eastAsia="Calibri" w:hAnsi="Times New Roman" w:cs="Times New Roman"/>
          <w:b/>
          <w:bCs/>
          <w:sz w:val="24"/>
          <w:szCs w:val="24"/>
        </w:rPr>
        <w:t>Protokół sporządzono i podpisano w trzech egzemplarzach: j</w:t>
      </w:r>
      <w:r w:rsidR="00CA6360">
        <w:rPr>
          <w:rFonts w:ascii="Times New Roman" w:eastAsia="Calibri" w:hAnsi="Times New Roman" w:cs="Times New Roman"/>
          <w:b/>
          <w:bCs/>
          <w:sz w:val="24"/>
          <w:szCs w:val="24"/>
        </w:rPr>
        <w:t xml:space="preserve">eden egzemplarz dla Wykonawcy, </w:t>
      </w:r>
      <w:r w:rsidRPr="00473A96">
        <w:rPr>
          <w:rFonts w:ascii="Times New Roman" w:eastAsia="Calibri" w:hAnsi="Times New Roman" w:cs="Times New Roman"/>
          <w:b/>
          <w:bCs/>
          <w:sz w:val="24"/>
          <w:szCs w:val="24"/>
        </w:rPr>
        <w:t>dwa egzemplarze dla Zamawiającego.</w:t>
      </w:r>
    </w:p>
    <w:sectPr w:rsidR="00203EB5" w:rsidRPr="00DC0F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EA" w:rsidRDefault="000C65EA" w:rsidP="00ED6EC2">
      <w:pPr>
        <w:spacing w:after="0" w:line="240" w:lineRule="auto"/>
      </w:pPr>
      <w:r>
        <w:separator/>
      </w:r>
    </w:p>
  </w:endnote>
  <w:endnote w:type="continuationSeparator" w:id="0">
    <w:p w:rsidR="000C65EA" w:rsidRDefault="000C65EA" w:rsidP="00E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A8" w:rsidRDefault="002C42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640512"/>
      <w:docPartObj>
        <w:docPartGallery w:val="Page Numbers (Bottom of Page)"/>
        <w:docPartUnique/>
      </w:docPartObj>
    </w:sdtPr>
    <w:sdtEndPr/>
    <w:sdtContent>
      <w:p w:rsidR="000C65EA" w:rsidRDefault="000C65EA">
        <w:pPr>
          <w:pStyle w:val="Stopka"/>
          <w:jc w:val="right"/>
        </w:pPr>
        <w:r>
          <w:fldChar w:fldCharType="begin"/>
        </w:r>
        <w:r>
          <w:instrText>PAGE   \* MERGEFORMAT</w:instrText>
        </w:r>
        <w:r>
          <w:fldChar w:fldCharType="separate"/>
        </w:r>
        <w:r w:rsidR="005B6A5E">
          <w:rPr>
            <w:noProof/>
          </w:rPr>
          <w:t>1</w:t>
        </w:r>
        <w:r>
          <w:fldChar w:fldCharType="end"/>
        </w:r>
      </w:p>
    </w:sdtContent>
  </w:sdt>
  <w:p w:rsidR="000C65EA" w:rsidRDefault="000C65E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A8" w:rsidRDefault="002C42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EA" w:rsidRDefault="000C65EA" w:rsidP="00ED6EC2">
      <w:pPr>
        <w:spacing w:after="0" w:line="240" w:lineRule="auto"/>
      </w:pPr>
      <w:r>
        <w:separator/>
      </w:r>
    </w:p>
  </w:footnote>
  <w:footnote w:type="continuationSeparator" w:id="0">
    <w:p w:rsidR="000C65EA" w:rsidRDefault="000C65EA" w:rsidP="00ED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A8" w:rsidRDefault="002C42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7" w:type="pct"/>
      <w:tblInd w:w="-1" w:type="dxa"/>
      <w:tblCellMar>
        <w:left w:w="0" w:type="dxa"/>
        <w:right w:w="0" w:type="dxa"/>
      </w:tblCellMar>
      <w:tblLook w:val="04A0" w:firstRow="1" w:lastRow="0" w:firstColumn="1" w:lastColumn="0" w:noHBand="0" w:noVBand="1"/>
    </w:tblPr>
    <w:tblGrid>
      <w:gridCol w:w="1817"/>
      <w:gridCol w:w="2628"/>
      <w:gridCol w:w="2013"/>
      <w:gridCol w:w="2554"/>
    </w:tblGrid>
    <w:tr w:rsidR="002C42A8" w:rsidTr="002C42A8">
      <w:trPr>
        <w:trHeight w:val="763"/>
      </w:trPr>
      <w:tc>
        <w:tcPr>
          <w:tcW w:w="1008" w:type="pct"/>
          <w:hideMark/>
        </w:tcPr>
        <w:p w:rsidR="002C42A8" w:rsidRDefault="002C42A8" w:rsidP="002C42A8">
          <w:pPr>
            <w:spacing w:line="252" w:lineRule="auto"/>
            <w:rPr>
              <w:noProof/>
            </w:rPr>
          </w:pPr>
          <w:r>
            <w:rPr>
              <w:noProof/>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58" w:type="pct"/>
          <w:hideMark/>
        </w:tcPr>
        <w:p w:rsidR="002C42A8" w:rsidRDefault="002C42A8" w:rsidP="002C42A8">
          <w:pPr>
            <w:spacing w:line="252" w:lineRule="auto"/>
            <w:ind w:left="48"/>
            <w:jc w:val="center"/>
            <w:rPr>
              <w:noProof/>
              <w:sz w:val="24"/>
              <w:szCs w:val="24"/>
            </w:rPr>
          </w:pPr>
          <w:r>
            <w:rPr>
              <w:noProof/>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17" w:type="pct"/>
          <w:hideMark/>
        </w:tcPr>
        <w:p w:rsidR="002C42A8" w:rsidRDefault="002C42A8" w:rsidP="002C42A8">
          <w:pPr>
            <w:spacing w:line="252" w:lineRule="auto"/>
            <w:ind w:left="-1"/>
            <w:jc w:val="center"/>
            <w:rPr>
              <w:noProof/>
            </w:rPr>
          </w:pPr>
          <w:r>
            <w:rPr>
              <w:noProof/>
              <w:lang w:eastAsia="pl-PL"/>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17" w:type="pct"/>
          <w:hideMark/>
        </w:tcPr>
        <w:p w:rsidR="002C42A8" w:rsidRDefault="002C42A8" w:rsidP="002C42A8">
          <w:pPr>
            <w:spacing w:line="252" w:lineRule="auto"/>
            <w:ind w:right="-1"/>
            <w:jc w:val="center"/>
            <w:rPr>
              <w:noProof/>
              <w:sz w:val="24"/>
              <w:szCs w:val="24"/>
            </w:rPr>
          </w:pPr>
          <w:r>
            <w:rPr>
              <w:noProof/>
              <w:lang w:eastAsia="pl-PL"/>
            </w:rPr>
            <w:drawing>
              <wp:inline distT="0" distB="0" distL="0" distR="0">
                <wp:extent cx="1476375" cy="457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tc>
    </w:tr>
  </w:tbl>
  <w:p w:rsidR="002C42A8" w:rsidRDefault="002C42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A8" w:rsidRDefault="002C42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F7F"/>
    <w:multiLevelType w:val="hybridMultilevel"/>
    <w:tmpl w:val="661CADD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410E8D8">
      <w:start w:val="1"/>
      <w:numFmt w:val="decimal"/>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7D826AD"/>
    <w:multiLevelType w:val="hybridMultilevel"/>
    <w:tmpl w:val="EBD872AA"/>
    <w:lvl w:ilvl="0" w:tplc="04150017">
      <w:start w:val="1"/>
      <w:numFmt w:val="lowerLetter"/>
      <w:lvlText w:val="%1)"/>
      <w:lvlJc w:val="left"/>
      <w:pPr>
        <w:ind w:left="1572" w:hanging="360"/>
      </w:pPr>
      <w:rPr>
        <w:b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 w15:restartNumberingAfterBreak="0">
    <w:nsid w:val="088E6C05"/>
    <w:multiLevelType w:val="hybridMultilevel"/>
    <w:tmpl w:val="110669BE"/>
    <w:lvl w:ilvl="0" w:tplc="0415000F">
      <w:start w:val="1"/>
      <w:numFmt w:val="decimal"/>
      <w:lvlText w:val="%1."/>
      <w:lvlJc w:val="left"/>
      <w:pPr>
        <w:ind w:left="928" w:hanging="360"/>
      </w:pPr>
    </w:lvl>
    <w:lvl w:ilvl="1" w:tplc="619299A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A771C"/>
    <w:multiLevelType w:val="hybridMultilevel"/>
    <w:tmpl w:val="A474748E"/>
    <w:lvl w:ilvl="0" w:tplc="80CC86A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435"/>
    <w:multiLevelType w:val="hybridMultilevel"/>
    <w:tmpl w:val="C3565D56"/>
    <w:lvl w:ilvl="0" w:tplc="04150017">
      <w:start w:val="1"/>
      <w:numFmt w:val="lowerLetter"/>
      <w:lvlText w:val="%1)"/>
      <w:lvlJc w:val="left"/>
      <w:pPr>
        <w:ind w:left="1440" w:hanging="360"/>
      </w:pPr>
    </w:lvl>
    <w:lvl w:ilvl="1" w:tplc="9418E60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7D47FB"/>
    <w:multiLevelType w:val="hybridMultilevel"/>
    <w:tmpl w:val="60529FD2"/>
    <w:lvl w:ilvl="0" w:tplc="573E53AA">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72BB6"/>
    <w:multiLevelType w:val="hybridMultilevel"/>
    <w:tmpl w:val="22DCC534"/>
    <w:lvl w:ilvl="0" w:tplc="2D28D2CA">
      <w:start w:val="10"/>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463642"/>
    <w:multiLevelType w:val="hybridMultilevel"/>
    <w:tmpl w:val="E60E2DE0"/>
    <w:lvl w:ilvl="0" w:tplc="73CCB2E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D0C7D2D"/>
    <w:multiLevelType w:val="hybridMultilevel"/>
    <w:tmpl w:val="86F268A0"/>
    <w:lvl w:ilvl="0" w:tplc="04150001">
      <w:start w:val="1"/>
      <w:numFmt w:val="bullet"/>
      <w:lvlText w:val=""/>
      <w:lvlJc w:val="left"/>
      <w:pPr>
        <w:ind w:left="720" w:hanging="360"/>
      </w:pPr>
      <w:rPr>
        <w:rFonts w:ascii="Symbol" w:hAnsi="Symbol" w:hint="default"/>
      </w:rPr>
    </w:lvl>
    <w:lvl w:ilvl="1" w:tplc="619299A0">
      <w:start w:val="1"/>
      <w:numFmt w:val="decimal"/>
      <w:lvlText w:val="%2)"/>
      <w:lvlJc w:val="left"/>
      <w:pPr>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DA567AE"/>
    <w:multiLevelType w:val="hybridMultilevel"/>
    <w:tmpl w:val="ACAA8B8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E236407"/>
    <w:multiLevelType w:val="hybridMultilevel"/>
    <w:tmpl w:val="AC921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5D61B2"/>
    <w:multiLevelType w:val="hybridMultilevel"/>
    <w:tmpl w:val="9E28EEF2"/>
    <w:lvl w:ilvl="0" w:tplc="619299A0">
      <w:start w:val="1"/>
      <w:numFmt w:val="decimal"/>
      <w:lvlText w:val="%1)"/>
      <w:lvlJc w:val="left"/>
      <w:pPr>
        <w:ind w:left="1429" w:hanging="360"/>
      </w:pPr>
      <w:rPr>
        <w:rFonts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15:restartNumberingAfterBreak="0">
    <w:nsid w:val="2D6F26BB"/>
    <w:multiLevelType w:val="hybridMultilevel"/>
    <w:tmpl w:val="B360D65A"/>
    <w:lvl w:ilvl="0" w:tplc="04150011">
      <w:start w:val="1"/>
      <w:numFmt w:val="decimal"/>
      <w:lvlText w:val="%1)"/>
      <w:lvlJc w:val="left"/>
      <w:pPr>
        <w:ind w:left="720" w:hanging="360"/>
      </w:pPr>
    </w:lvl>
    <w:lvl w:ilvl="1" w:tplc="46545042">
      <w:start w:val="1"/>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951265"/>
    <w:multiLevelType w:val="hybridMultilevel"/>
    <w:tmpl w:val="1EFC16A6"/>
    <w:lvl w:ilvl="0" w:tplc="F3FA728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46B33"/>
    <w:multiLevelType w:val="hybridMultilevel"/>
    <w:tmpl w:val="93E8B0F2"/>
    <w:lvl w:ilvl="0" w:tplc="9AE48164">
      <w:start w:val="2"/>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33CE2"/>
    <w:multiLevelType w:val="hybridMultilevel"/>
    <w:tmpl w:val="702EF24E"/>
    <w:lvl w:ilvl="0" w:tplc="4534404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BB4C00"/>
    <w:multiLevelType w:val="hybridMultilevel"/>
    <w:tmpl w:val="7520D7B8"/>
    <w:lvl w:ilvl="0" w:tplc="4FE69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B37751"/>
    <w:multiLevelType w:val="hybridMultilevel"/>
    <w:tmpl w:val="52DC274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D7E404B"/>
    <w:multiLevelType w:val="hybridMultilevel"/>
    <w:tmpl w:val="5008C96A"/>
    <w:lvl w:ilvl="0" w:tplc="7EDC48E4">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426724D9"/>
    <w:multiLevelType w:val="hybridMultilevel"/>
    <w:tmpl w:val="E9EA6BBE"/>
    <w:lvl w:ilvl="0" w:tplc="0D10859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05649E"/>
    <w:multiLevelType w:val="hybridMultilevel"/>
    <w:tmpl w:val="8D4E7282"/>
    <w:lvl w:ilvl="0" w:tplc="1140314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5654119A"/>
    <w:multiLevelType w:val="hybridMultilevel"/>
    <w:tmpl w:val="24B6E08A"/>
    <w:lvl w:ilvl="0" w:tplc="ADC2746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3657D3"/>
    <w:multiLevelType w:val="hybridMultilevel"/>
    <w:tmpl w:val="F8BCEAFC"/>
    <w:lvl w:ilvl="0" w:tplc="31026B7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24632"/>
    <w:multiLevelType w:val="hybridMultilevel"/>
    <w:tmpl w:val="FC6A1C4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6FD03FBD"/>
    <w:multiLevelType w:val="hybridMultilevel"/>
    <w:tmpl w:val="4BE85C66"/>
    <w:lvl w:ilvl="0" w:tplc="55E48D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7320DCD"/>
    <w:multiLevelType w:val="hybridMultilevel"/>
    <w:tmpl w:val="86109264"/>
    <w:lvl w:ilvl="0" w:tplc="7B223E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CF22A18"/>
    <w:multiLevelType w:val="hybridMultilevel"/>
    <w:tmpl w:val="092C1FFE"/>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4"/>
  </w:num>
  <w:num w:numId="4">
    <w:abstractNumId w:val="26"/>
  </w:num>
  <w:num w:numId="5">
    <w:abstractNumId w:val="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0"/>
  </w:num>
  <w:num w:numId="21">
    <w:abstractNumId w:val="21"/>
  </w:num>
  <w:num w:numId="22">
    <w:abstractNumId w:val="25"/>
  </w:num>
  <w:num w:numId="23">
    <w:abstractNumId w:val="22"/>
  </w:num>
  <w:num w:numId="24">
    <w:abstractNumId w:val="3"/>
  </w:num>
  <w:num w:numId="25">
    <w:abstractNumId w:val="14"/>
  </w:num>
  <w:num w:numId="26">
    <w:abstractNumId w:val="5"/>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BF"/>
    <w:rsid w:val="000264E7"/>
    <w:rsid w:val="000B37B1"/>
    <w:rsid w:val="000C5FEE"/>
    <w:rsid w:val="000C65EA"/>
    <w:rsid w:val="001303CA"/>
    <w:rsid w:val="001A72B0"/>
    <w:rsid w:val="001B1C64"/>
    <w:rsid w:val="001B7305"/>
    <w:rsid w:val="001B7628"/>
    <w:rsid w:val="001C6CCD"/>
    <w:rsid w:val="001E6429"/>
    <w:rsid w:val="00203EB5"/>
    <w:rsid w:val="00263B4B"/>
    <w:rsid w:val="002A012D"/>
    <w:rsid w:val="002C42A8"/>
    <w:rsid w:val="003027BD"/>
    <w:rsid w:val="00326F93"/>
    <w:rsid w:val="00377D54"/>
    <w:rsid w:val="003A004D"/>
    <w:rsid w:val="003C1C62"/>
    <w:rsid w:val="003F3C07"/>
    <w:rsid w:val="003F60B6"/>
    <w:rsid w:val="00473A96"/>
    <w:rsid w:val="004C74F7"/>
    <w:rsid w:val="0051591C"/>
    <w:rsid w:val="005B6A5E"/>
    <w:rsid w:val="005D560C"/>
    <w:rsid w:val="005E3BB7"/>
    <w:rsid w:val="00600549"/>
    <w:rsid w:val="00614DBD"/>
    <w:rsid w:val="0063519A"/>
    <w:rsid w:val="00647262"/>
    <w:rsid w:val="006C25AD"/>
    <w:rsid w:val="006E6B88"/>
    <w:rsid w:val="00707FEA"/>
    <w:rsid w:val="007720B0"/>
    <w:rsid w:val="007D787F"/>
    <w:rsid w:val="0080763B"/>
    <w:rsid w:val="00807807"/>
    <w:rsid w:val="00863DBD"/>
    <w:rsid w:val="008876FA"/>
    <w:rsid w:val="008C3BA6"/>
    <w:rsid w:val="00933CC7"/>
    <w:rsid w:val="0095705D"/>
    <w:rsid w:val="009B31A7"/>
    <w:rsid w:val="009F5A00"/>
    <w:rsid w:val="00AB38AA"/>
    <w:rsid w:val="00AF7971"/>
    <w:rsid w:val="00B27E08"/>
    <w:rsid w:val="00B97EEA"/>
    <w:rsid w:val="00BD7567"/>
    <w:rsid w:val="00C22A51"/>
    <w:rsid w:val="00C379B6"/>
    <w:rsid w:val="00C5463F"/>
    <w:rsid w:val="00C803DE"/>
    <w:rsid w:val="00CA32BF"/>
    <w:rsid w:val="00CA6360"/>
    <w:rsid w:val="00CA7A27"/>
    <w:rsid w:val="00CB4FAE"/>
    <w:rsid w:val="00CD5BB1"/>
    <w:rsid w:val="00D71703"/>
    <w:rsid w:val="00DA0C75"/>
    <w:rsid w:val="00DC0FA4"/>
    <w:rsid w:val="00DC7E76"/>
    <w:rsid w:val="00E25B54"/>
    <w:rsid w:val="00E602CA"/>
    <w:rsid w:val="00ED6EC2"/>
    <w:rsid w:val="00EE0E94"/>
    <w:rsid w:val="00EF09DE"/>
    <w:rsid w:val="00F11ECF"/>
    <w:rsid w:val="00F2535D"/>
    <w:rsid w:val="00F474E4"/>
    <w:rsid w:val="00FA7090"/>
    <w:rsid w:val="00FB1033"/>
    <w:rsid w:val="00FB1668"/>
    <w:rsid w:val="00FE2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F766-9B04-47D4-93A8-2D19344D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2B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T_SZ_List Paragraph,L1,Numerowanie,Akapit z listą5,sw tekst,List Paragraph,Akapit z listą BS,Wypunktowanie,CW_Lista,Adresat stanowisko,BulletC,Obiekt,Wyliczanie,Akapit z listą31,Normal,Normalny1,Normalny2,A_wyliczenie"/>
    <w:basedOn w:val="Normalny"/>
    <w:link w:val="AkapitzlistZnak"/>
    <w:uiPriority w:val="34"/>
    <w:qFormat/>
    <w:rsid w:val="003F60B6"/>
    <w:pPr>
      <w:ind w:left="720"/>
      <w:contextualSpacing/>
    </w:pPr>
    <w:rPr>
      <w:rFonts w:ascii="Calibri" w:eastAsia="Calibri" w:hAnsi="Calibri" w:cs="Times New Roman"/>
    </w:rPr>
  </w:style>
  <w:style w:type="character" w:customStyle="1" w:styleId="AkapitzlistZnak">
    <w:name w:val="Akapit z listą Znak"/>
    <w:aliases w:val="normalny tekst Znak,T_SZ_List Paragraph Znak,L1 Znak,Numerowanie Znak,Akapit z listą5 Znak,sw tekst Znak,List Paragraph Znak,Akapit z listą BS Znak,Wypunktowanie Znak,CW_Lista Znak,Adresat stanowisko Znak,BulletC Znak,Obiekt Znak"/>
    <w:link w:val="Akapitzlist"/>
    <w:uiPriority w:val="34"/>
    <w:qFormat/>
    <w:locked/>
    <w:rsid w:val="003F60B6"/>
    <w:rPr>
      <w:rFonts w:ascii="Calibri" w:eastAsia="Calibri" w:hAnsi="Calibri" w:cs="Times New Roman"/>
    </w:rPr>
  </w:style>
  <w:style w:type="character" w:styleId="Hipercze">
    <w:name w:val="Hyperlink"/>
    <w:basedOn w:val="Domylnaczcionkaakapitu"/>
    <w:uiPriority w:val="99"/>
    <w:semiHidden/>
    <w:unhideWhenUsed/>
    <w:rsid w:val="00C379B6"/>
    <w:rPr>
      <w:color w:val="0000FF" w:themeColor="hyperlink"/>
      <w:u w:val="single"/>
    </w:rPr>
  </w:style>
  <w:style w:type="paragraph" w:styleId="Nagwek">
    <w:name w:val="header"/>
    <w:basedOn w:val="Normalny"/>
    <w:link w:val="NagwekZnak"/>
    <w:uiPriority w:val="99"/>
    <w:unhideWhenUsed/>
    <w:rsid w:val="00E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EC2"/>
  </w:style>
  <w:style w:type="paragraph" w:styleId="Stopka">
    <w:name w:val="footer"/>
    <w:basedOn w:val="Normalny"/>
    <w:link w:val="StopkaZnak"/>
    <w:uiPriority w:val="99"/>
    <w:unhideWhenUsed/>
    <w:rsid w:val="00E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EC2"/>
  </w:style>
  <w:style w:type="paragraph" w:styleId="Bezodstpw">
    <w:name w:val="No Spacing"/>
    <w:uiPriority w:val="1"/>
    <w:qFormat/>
    <w:rsid w:val="000C65EA"/>
    <w:pPr>
      <w:spacing w:after="0" w:line="240" w:lineRule="auto"/>
    </w:pPr>
  </w:style>
  <w:style w:type="paragraph" w:styleId="Tekstdymka">
    <w:name w:val="Balloon Text"/>
    <w:basedOn w:val="Normalny"/>
    <w:link w:val="TekstdymkaZnak"/>
    <w:uiPriority w:val="99"/>
    <w:semiHidden/>
    <w:unhideWhenUsed/>
    <w:rsid w:val="00377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1535">
      <w:bodyDiv w:val="1"/>
      <w:marLeft w:val="0"/>
      <w:marRight w:val="0"/>
      <w:marTop w:val="0"/>
      <w:marBottom w:val="0"/>
      <w:divBdr>
        <w:top w:val="none" w:sz="0" w:space="0" w:color="auto"/>
        <w:left w:val="none" w:sz="0" w:space="0" w:color="auto"/>
        <w:bottom w:val="none" w:sz="0" w:space="0" w:color="auto"/>
        <w:right w:val="none" w:sz="0" w:space="0" w:color="auto"/>
      </w:divBdr>
    </w:div>
    <w:div w:id="123083767">
      <w:bodyDiv w:val="1"/>
      <w:marLeft w:val="0"/>
      <w:marRight w:val="0"/>
      <w:marTop w:val="0"/>
      <w:marBottom w:val="0"/>
      <w:divBdr>
        <w:top w:val="none" w:sz="0" w:space="0" w:color="auto"/>
        <w:left w:val="none" w:sz="0" w:space="0" w:color="auto"/>
        <w:bottom w:val="none" w:sz="0" w:space="0" w:color="auto"/>
        <w:right w:val="none" w:sz="0" w:space="0" w:color="auto"/>
      </w:divBdr>
    </w:div>
    <w:div w:id="130482754">
      <w:bodyDiv w:val="1"/>
      <w:marLeft w:val="0"/>
      <w:marRight w:val="0"/>
      <w:marTop w:val="0"/>
      <w:marBottom w:val="0"/>
      <w:divBdr>
        <w:top w:val="none" w:sz="0" w:space="0" w:color="auto"/>
        <w:left w:val="none" w:sz="0" w:space="0" w:color="auto"/>
        <w:bottom w:val="none" w:sz="0" w:space="0" w:color="auto"/>
        <w:right w:val="none" w:sz="0" w:space="0" w:color="auto"/>
      </w:divBdr>
    </w:div>
    <w:div w:id="400563139">
      <w:bodyDiv w:val="1"/>
      <w:marLeft w:val="0"/>
      <w:marRight w:val="0"/>
      <w:marTop w:val="0"/>
      <w:marBottom w:val="0"/>
      <w:divBdr>
        <w:top w:val="none" w:sz="0" w:space="0" w:color="auto"/>
        <w:left w:val="none" w:sz="0" w:space="0" w:color="auto"/>
        <w:bottom w:val="none" w:sz="0" w:space="0" w:color="auto"/>
        <w:right w:val="none" w:sz="0" w:space="0" w:color="auto"/>
      </w:divBdr>
    </w:div>
    <w:div w:id="436801381">
      <w:bodyDiv w:val="1"/>
      <w:marLeft w:val="0"/>
      <w:marRight w:val="0"/>
      <w:marTop w:val="0"/>
      <w:marBottom w:val="0"/>
      <w:divBdr>
        <w:top w:val="none" w:sz="0" w:space="0" w:color="auto"/>
        <w:left w:val="none" w:sz="0" w:space="0" w:color="auto"/>
        <w:bottom w:val="none" w:sz="0" w:space="0" w:color="auto"/>
        <w:right w:val="none" w:sz="0" w:space="0" w:color="auto"/>
      </w:divBdr>
    </w:div>
    <w:div w:id="616179973">
      <w:bodyDiv w:val="1"/>
      <w:marLeft w:val="0"/>
      <w:marRight w:val="0"/>
      <w:marTop w:val="0"/>
      <w:marBottom w:val="0"/>
      <w:divBdr>
        <w:top w:val="none" w:sz="0" w:space="0" w:color="auto"/>
        <w:left w:val="none" w:sz="0" w:space="0" w:color="auto"/>
        <w:bottom w:val="none" w:sz="0" w:space="0" w:color="auto"/>
        <w:right w:val="none" w:sz="0" w:space="0" w:color="auto"/>
      </w:divBdr>
    </w:div>
    <w:div w:id="617299951">
      <w:bodyDiv w:val="1"/>
      <w:marLeft w:val="0"/>
      <w:marRight w:val="0"/>
      <w:marTop w:val="0"/>
      <w:marBottom w:val="0"/>
      <w:divBdr>
        <w:top w:val="none" w:sz="0" w:space="0" w:color="auto"/>
        <w:left w:val="none" w:sz="0" w:space="0" w:color="auto"/>
        <w:bottom w:val="none" w:sz="0" w:space="0" w:color="auto"/>
        <w:right w:val="none" w:sz="0" w:space="0" w:color="auto"/>
      </w:divBdr>
    </w:div>
    <w:div w:id="680358545">
      <w:bodyDiv w:val="1"/>
      <w:marLeft w:val="0"/>
      <w:marRight w:val="0"/>
      <w:marTop w:val="0"/>
      <w:marBottom w:val="0"/>
      <w:divBdr>
        <w:top w:val="none" w:sz="0" w:space="0" w:color="auto"/>
        <w:left w:val="none" w:sz="0" w:space="0" w:color="auto"/>
        <w:bottom w:val="none" w:sz="0" w:space="0" w:color="auto"/>
        <w:right w:val="none" w:sz="0" w:space="0" w:color="auto"/>
      </w:divBdr>
    </w:div>
    <w:div w:id="1082799980">
      <w:bodyDiv w:val="1"/>
      <w:marLeft w:val="0"/>
      <w:marRight w:val="0"/>
      <w:marTop w:val="0"/>
      <w:marBottom w:val="0"/>
      <w:divBdr>
        <w:top w:val="none" w:sz="0" w:space="0" w:color="auto"/>
        <w:left w:val="none" w:sz="0" w:space="0" w:color="auto"/>
        <w:bottom w:val="none" w:sz="0" w:space="0" w:color="auto"/>
        <w:right w:val="none" w:sz="0" w:space="0" w:color="auto"/>
      </w:divBdr>
    </w:div>
    <w:div w:id="1157569632">
      <w:bodyDiv w:val="1"/>
      <w:marLeft w:val="0"/>
      <w:marRight w:val="0"/>
      <w:marTop w:val="0"/>
      <w:marBottom w:val="0"/>
      <w:divBdr>
        <w:top w:val="none" w:sz="0" w:space="0" w:color="auto"/>
        <w:left w:val="none" w:sz="0" w:space="0" w:color="auto"/>
        <w:bottom w:val="none" w:sz="0" w:space="0" w:color="auto"/>
        <w:right w:val="none" w:sz="0" w:space="0" w:color="auto"/>
      </w:divBdr>
    </w:div>
    <w:div w:id="1185242907">
      <w:bodyDiv w:val="1"/>
      <w:marLeft w:val="0"/>
      <w:marRight w:val="0"/>
      <w:marTop w:val="0"/>
      <w:marBottom w:val="0"/>
      <w:divBdr>
        <w:top w:val="none" w:sz="0" w:space="0" w:color="auto"/>
        <w:left w:val="none" w:sz="0" w:space="0" w:color="auto"/>
        <w:bottom w:val="none" w:sz="0" w:space="0" w:color="auto"/>
        <w:right w:val="none" w:sz="0" w:space="0" w:color="auto"/>
      </w:divBdr>
    </w:div>
    <w:div w:id="1356804738">
      <w:bodyDiv w:val="1"/>
      <w:marLeft w:val="0"/>
      <w:marRight w:val="0"/>
      <w:marTop w:val="0"/>
      <w:marBottom w:val="0"/>
      <w:divBdr>
        <w:top w:val="none" w:sz="0" w:space="0" w:color="auto"/>
        <w:left w:val="none" w:sz="0" w:space="0" w:color="auto"/>
        <w:bottom w:val="none" w:sz="0" w:space="0" w:color="auto"/>
        <w:right w:val="none" w:sz="0" w:space="0" w:color="auto"/>
      </w:divBdr>
    </w:div>
    <w:div w:id="1530072712">
      <w:bodyDiv w:val="1"/>
      <w:marLeft w:val="0"/>
      <w:marRight w:val="0"/>
      <w:marTop w:val="0"/>
      <w:marBottom w:val="0"/>
      <w:divBdr>
        <w:top w:val="none" w:sz="0" w:space="0" w:color="auto"/>
        <w:left w:val="none" w:sz="0" w:space="0" w:color="auto"/>
        <w:bottom w:val="none" w:sz="0" w:space="0" w:color="auto"/>
        <w:right w:val="none" w:sz="0" w:space="0" w:color="auto"/>
      </w:divBdr>
    </w:div>
    <w:div w:id="1564219613">
      <w:bodyDiv w:val="1"/>
      <w:marLeft w:val="0"/>
      <w:marRight w:val="0"/>
      <w:marTop w:val="0"/>
      <w:marBottom w:val="0"/>
      <w:divBdr>
        <w:top w:val="none" w:sz="0" w:space="0" w:color="auto"/>
        <w:left w:val="none" w:sz="0" w:space="0" w:color="auto"/>
        <w:bottom w:val="none" w:sz="0" w:space="0" w:color="auto"/>
        <w:right w:val="none" w:sz="0" w:space="0" w:color="auto"/>
      </w:divBdr>
    </w:div>
    <w:div w:id="1676496235">
      <w:bodyDiv w:val="1"/>
      <w:marLeft w:val="0"/>
      <w:marRight w:val="0"/>
      <w:marTop w:val="0"/>
      <w:marBottom w:val="0"/>
      <w:divBdr>
        <w:top w:val="none" w:sz="0" w:space="0" w:color="auto"/>
        <w:left w:val="none" w:sz="0" w:space="0" w:color="auto"/>
        <w:bottom w:val="none" w:sz="0" w:space="0" w:color="auto"/>
        <w:right w:val="none" w:sz="0" w:space="0" w:color="auto"/>
      </w:divBdr>
    </w:div>
    <w:div w:id="1679309035">
      <w:bodyDiv w:val="1"/>
      <w:marLeft w:val="0"/>
      <w:marRight w:val="0"/>
      <w:marTop w:val="0"/>
      <w:marBottom w:val="0"/>
      <w:divBdr>
        <w:top w:val="none" w:sz="0" w:space="0" w:color="auto"/>
        <w:left w:val="none" w:sz="0" w:space="0" w:color="auto"/>
        <w:bottom w:val="none" w:sz="0" w:space="0" w:color="auto"/>
        <w:right w:val="none" w:sz="0" w:space="0" w:color="auto"/>
      </w:divBdr>
    </w:div>
    <w:div w:id="1762294123">
      <w:bodyDiv w:val="1"/>
      <w:marLeft w:val="0"/>
      <w:marRight w:val="0"/>
      <w:marTop w:val="0"/>
      <w:marBottom w:val="0"/>
      <w:divBdr>
        <w:top w:val="none" w:sz="0" w:space="0" w:color="auto"/>
        <w:left w:val="none" w:sz="0" w:space="0" w:color="auto"/>
        <w:bottom w:val="none" w:sz="0" w:space="0" w:color="auto"/>
        <w:right w:val="none" w:sz="0" w:space="0" w:color="auto"/>
      </w:divBdr>
    </w:div>
    <w:div w:id="1786540498">
      <w:bodyDiv w:val="1"/>
      <w:marLeft w:val="0"/>
      <w:marRight w:val="0"/>
      <w:marTop w:val="0"/>
      <w:marBottom w:val="0"/>
      <w:divBdr>
        <w:top w:val="none" w:sz="0" w:space="0" w:color="auto"/>
        <w:left w:val="none" w:sz="0" w:space="0" w:color="auto"/>
        <w:bottom w:val="none" w:sz="0" w:space="0" w:color="auto"/>
        <w:right w:val="none" w:sz="0" w:space="0" w:color="auto"/>
      </w:divBdr>
    </w:div>
    <w:div w:id="19841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10</Pages>
  <Words>3211</Words>
  <Characters>19266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Kruk</dc:creator>
  <cp:lastModifiedBy>Wiktor Kruk</cp:lastModifiedBy>
  <cp:revision>48</cp:revision>
  <cp:lastPrinted>2022-04-07T10:34:00Z</cp:lastPrinted>
  <dcterms:created xsi:type="dcterms:W3CDTF">2020-10-26T07:58:00Z</dcterms:created>
  <dcterms:modified xsi:type="dcterms:W3CDTF">2022-08-30T08:17:00Z</dcterms:modified>
</cp:coreProperties>
</file>