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3DE0" w14:textId="77777777" w:rsidR="00D37879" w:rsidRDefault="00D37879" w:rsidP="00D3787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Kielce, dnia: 08.01.2021 r.</w:t>
      </w:r>
    </w:p>
    <w:p w14:paraId="0005A860" w14:textId="77777777" w:rsidR="00D37879" w:rsidRDefault="00D37879" w:rsidP="00D37879">
      <w:pPr>
        <w:rPr>
          <w:rFonts w:asciiTheme="minorHAnsi" w:hAnsiTheme="minorHAnsi" w:cstheme="minorHAnsi"/>
        </w:rPr>
      </w:pPr>
    </w:p>
    <w:p w14:paraId="741910DC" w14:textId="77777777" w:rsidR="00D37879" w:rsidRDefault="00D37879" w:rsidP="00D378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B-I. 6743. 15. 57. 2020</w:t>
      </w:r>
    </w:p>
    <w:p w14:paraId="00A8CBA7" w14:textId="77777777" w:rsidR="00D37879" w:rsidRDefault="00D37879" w:rsidP="00D378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6996D27" w14:textId="77777777" w:rsidR="00D37879" w:rsidRDefault="00D37879" w:rsidP="00D3787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  O   BRAKU   WNIESIENIA   SPRZECIWU</w:t>
      </w:r>
    </w:p>
    <w:p w14:paraId="26FD66CF" w14:textId="77777777" w:rsidR="00D37879" w:rsidRDefault="00D37879" w:rsidP="00D37879">
      <w:pPr>
        <w:rPr>
          <w:rFonts w:asciiTheme="minorHAnsi" w:hAnsiTheme="minorHAnsi" w:cstheme="minorHAnsi"/>
        </w:rPr>
      </w:pPr>
    </w:p>
    <w:p w14:paraId="625DD8E1" w14:textId="77777777" w:rsidR="00D37879" w:rsidRDefault="00D37879" w:rsidP="00D378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 30a ustawy z dnia 7 lipca 1994 r. „</w:t>
      </w:r>
      <w:r>
        <w:rPr>
          <w:rFonts w:asciiTheme="minorHAnsi" w:hAnsiTheme="minorHAnsi" w:cstheme="minorHAnsi"/>
          <w:i/>
        </w:rPr>
        <w:t>Prawo budowlane”</w:t>
      </w:r>
      <w:r>
        <w:rPr>
          <w:rFonts w:asciiTheme="minorHAnsi" w:hAnsiTheme="minorHAnsi" w:cstheme="minorHAnsi"/>
        </w:rPr>
        <w:t xml:space="preserve"> /jednolity tekst          Dz. U. z 2020 r., poz. 1333 ze zmianami/  informujemy że:</w:t>
      </w:r>
    </w:p>
    <w:p w14:paraId="45562D18" w14:textId="77777777" w:rsidR="00D37879" w:rsidRDefault="00D37879" w:rsidP="00D378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dniu: 22.10.2020 r.</w:t>
      </w:r>
    </w:p>
    <w:p w14:paraId="160CC724" w14:textId="77777777" w:rsidR="00D37879" w:rsidRDefault="00D37879" w:rsidP="00D378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 tut. organu wpłynęło w trybie art. 29 ust. 1, pkt 1a zgłoszenie: </w:t>
      </w:r>
      <w:r>
        <w:rPr>
          <w:rFonts w:asciiTheme="minorHAnsi" w:hAnsiTheme="minorHAnsi" w:cstheme="minorHAnsi"/>
          <w:b/>
        </w:rPr>
        <w:t xml:space="preserve"> </w:t>
      </w:r>
    </w:p>
    <w:p w14:paraId="03406641" w14:textId="77777777" w:rsidR="00D37879" w:rsidRDefault="00D37879" w:rsidP="00D37879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Pana Mateusza </w:t>
      </w:r>
      <w:proofErr w:type="spellStart"/>
      <w:r>
        <w:rPr>
          <w:rFonts w:cs="Calibri"/>
          <w:b/>
          <w:sz w:val="28"/>
          <w:szCs w:val="28"/>
        </w:rPr>
        <w:t>Mochockiego</w:t>
      </w:r>
      <w:proofErr w:type="spellEnd"/>
    </w:p>
    <w:p w14:paraId="589F8B9A" w14:textId="77777777" w:rsidR="00D37879" w:rsidRDefault="00D37879" w:rsidP="00D37879">
      <w:pPr>
        <w:spacing w:line="360" w:lineRule="auto"/>
        <w:rPr>
          <w:rFonts w:cs="Calibri"/>
        </w:rPr>
      </w:pPr>
      <w:r>
        <w:rPr>
          <w:rFonts w:cs="Calibri"/>
        </w:rPr>
        <w:t>zamiaru budowy:</w:t>
      </w:r>
    </w:p>
    <w:p w14:paraId="7BBB716E" w14:textId="77777777" w:rsidR="00D37879" w:rsidRDefault="00D37879" w:rsidP="00D37879">
      <w:pPr>
        <w:spacing w:line="360" w:lineRule="auto"/>
        <w:jc w:val="both"/>
        <w:rPr>
          <w:rFonts w:cs="Calibri"/>
        </w:rPr>
      </w:pPr>
      <w:r>
        <w:rPr>
          <w:rFonts w:cs="Calibri"/>
        </w:rPr>
        <w:t>budynku mieszkalnego jednorodzinnego z wewnętrzną instalacją wod.-kan., centralnego ogrzewania, elektryczną, wentylacją mechaniczną oraz bezodpływowym zbiornikiem na ścieki sanitarne o poj. 9,90m</w:t>
      </w:r>
      <w:r>
        <w:rPr>
          <w:rFonts w:cs="Calibri"/>
          <w:vertAlign w:val="superscript"/>
        </w:rPr>
        <w:t>3</w:t>
      </w:r>
      <w:r>
        <w:rPr>
          <w:rFonts w:cs="Calibri"/>
        </w:rPr>
        <w:t xml:space="preserve"> na działce nr </w:t>
      </w:r>
      <w:proofErr w:type="spellStart"/>
      <w:r>
        <w:rPr>
          <w:rFonts w:cs="Calibri"/>
        </w:rPr>
        <w:t>ewid</w:t>
      </w:r>
      <w:proofErr w:type="spellEnd"/>
      <w:r>
        <w:rPr>
          <w:rFonts w:cs="Calibri"/>
        </w:rPr>
        <w:t>. 21/4 obręb geodezyjny 0006 Marzysz, gmina Daleszyce.</w:t>
      </w:r>
    </w:p>
    <w:p w14:paraId="60FB7BAD" w14:textId="77777777" w:rsidR="00D37879" w:rsidRDefault="00D37879" w:rsidP="00D37879">
      <w:pPr>
        <w:spacing w:line="360" w:lineRule="auto"/>
        <w:jc w:val="both"/>
        <w:rPr>
          <w:rFonts w:eastAsiaTheme="minorHAnsi" w:cs="Calibri"/>
        </w:rPr>
      </w:pPr>
      <w:r>
        <w:rPr>
          <w:rFonts w:cs="Calibri"/>
          <w:b/>
          <w:sz w:val="28"/>
          <w:szCs w:val="28"/>
        </w:rPr>
        <w:t xml:space="preserve"> </w:t>
      </w:r>
    </w:p>
    <w:p w14:paraId="2AC47949" w14:textId="77777777" w:rsidR="00D37879" w:rsidRDefault="00D37879" w:rsidP="00D37879">
      <w:pPr>
        <w:spacing w:line="360" w:lineRule="auto"/>
        <w:jc w:val="both"/>
        <w:rPr>
          <w:rFonts w:cs="Calibri"/>
        </w:rPr>
      </w:pPr>
      <w:r>
        <w:rPr>
          <w:rFonts w:asciiTheme="minorHAnsi" w:hAnsiTheme="minorHAnsi" w:cstheme="minorHAnsi"/>
          <w:b/>
          <w:sz w:val="28"/>
          <w:szCs w:val="28"/>
        </w:rPr>
        <w:t>Z</w:t>
      </w:r>
      <w:r>
        <w:rPr>
          <w:rFonts w:asciiTheme="minorHAnsi" w:hAnsiTheme="minorHAnsi" w:cstheme="minorHAnsi"/>
          <w:b/>
          <w:bCs/>
        </w:rPr>
        <w:t xml:space="preserve">godnie z dyspozycją art. 30a, pkt 3 ustawy Prawo budowlane informujemy, że w dniu  08.01.2021 r., upłynął 21 dniowy termin, o którym mowa w art. 30 ust 5 w/w ustawy. Starosta Kielecki zawiadamia, że nie wnosi sprzeciwu, co do zamiaru budowy zgłoszonego przedsięwzięcia. </w:t>
      </w:r>
    </w:p>
    <w:p w14:paraId="60412FB5" w14:textId="77777777" w:rsidR="00562B83" w:rsidRDefault="00562B83" w:rsidP="00562B83">
      <w:pPr>
        <w:rPr>
          <w:rFonts w:cstheme="minorHAnsi"/>
        </w:rPr>
      </w:pPr>
      <w:bookmarkStart w:id="0" w:name="_GoBack"/>
      <w:bookmarkEnd w:id="0"/>
    </w:p>
    <w:p w14:paraId="53BE3E47" w14:textId="3300422B" w:rsidR="009F704F" w:rsidRPr="00373AAE" w:rsidRDefault="009F704F" w:rsidP="008B1866">
      <w:pPr>
        <w:jc w:val="right"/>
        <w:rPr>
          <w:rFonts w:ascii="Calibri" w:hAnsi="Calibri" w:cs="Calibri"/>
          <w:i/>
          <w:iCs/>
        </w:rPr>
      </w:pPr>
      <w:r w:rsidRPr="00373AAE">
        <w:rPr>
          <w:rFonts w:ascii="Calibri" w:hAnsi="Calibri" w:cs="Calibri"/>
          <w:i/>
          <w:iCs/>
        </w:rPr>
        <w:t xml:space="preserve">Z </w:t>
      </w:r>
      <w:proofErr w:type="spellStart"/>
      <w:r w:rsidRPr="00373AAE">
        <w:rPr>
          <w:rFonts w:ascii="Calibri" w:hAnsi="Calibri" w:cs="Calibri"/>
          <w:i/>
          <w:iCs/>
        </w:rPr>
        <w:t>up</w:t>
      </w:r>
      <w:proofErr w:type="spellEnd"/>
      <w:r w:rsidRPr="00373AAE">
        <w:rPr>
          <w:rFonts w:ascii="Calibri" w:hAnsi="Calibri" w:cs="Calibri"/>
          <w:i/>
          <w:iCs/>
        </w:rPr>
        <w:t xml:space="preserve"> Starosty</w:t>
      </w:r>
    </w:p>
    <w:p w14:paraId="3A86981C" w14:textId="194E9AE0" w:rsidR="009F704F" w:rsidRDefault="00757B29" w:rsidP="008B1866">
      <w:pPr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Marcin </w:t>
      </w:r>
      <w:proofErr w:type="spellStart"/>
      <w:r>
        <w:rPr>
          <w:rFonts w:ascii="Calibri" w:hAnsi="Calibri" w:cs="Calibri"/>
          <w:i/>
          <w:iCs/>
        </w:rPr>
        <w:t>Pabjan</w:t>
      </w:r>
      <w:proofErr w:type="spellEnd"/>
    </w:p>
    <w:p w14:paraId="77984F93" w14:textId="7FD91B8B" w:rsidR="00EF2A23" w:rsidRPr="00373AAE" w:rsidRDefault="00EF2A23" w:rsidP="008B1866">
      <w:pPr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Dyrektor</w:t>
      </w:r>
    </w:p>
    <w:p w14:paraId="772E28EE" w14:textId="75D96FEA" w:rsidR="00373AAE" w:rsidRPr="00373AAE" w:rsidRDefault="00757B29" w:rsidP="008B1866">
      <w:pPr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Wydział Budownictwa</w:t>
      </w:r>
    </w:p>
    <w:p w14:paraId="762A3801" w14:textId="32571C16" w:rsidR="008B1866" w:rsidRDefault="008B1866" w:rsidP="009F704F"/>
    <w:sectPr w:rsidR="008B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66"/>
    <w:rsid w:val="0005512F"/>
    <w:rsid w:val="00056D6E"/>
    <w:rsid w:val="000A1CEE"/>
    <w:rsid w:val="000F1296"/>
    <w:rsid w:val="002457B3"/>
    <w:rsid w:val="00285282"/>
    <w:rsid w:val="003504C1"/>
    <w:rsid w:val="00366F9E"/>
    <w:rsid w:val="00373AAE"/>
    <w:rsid w:val="004A3BA3"/>
    <w:rsid w:val="00562B83"/>
    <w:rsid w:val="005A75EA"/>
    <w:rsid w:val="00665D25"/>
    <w:rsid w:val="00757B29"/>
    <w:rsid w:val="00777035"/>
    <w:rsid w:val="008B1866"/>
    <w:rsid w:val="008D5FDD"/>
    <w:rsid w:val="009F704F"/>
    <w:rsid w:val="00B10F8F"/>
    <w:rsid w:val="00D37879"/>
    <w:rsid w:val="00EF2A23"/>
    <w:rsid w:val="00FB5750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F21D"/>
  <w15:chartTrackingRefBased/>
  <w15:docId w15:val="{1E66B2F6-D5C7-4F65-BB7A-28B94F6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66"/>
    <w:pPr>
      <w:spacing w:line="252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Giemza</dc:creator>
  <cp:keywords/>
  <dc:description/>
  <cp:lastModifiedBy>Edyta Giemza</cp:lastModifiedBy>
  <cp:revision>13</cp:revision>
  <dcterms:created xsi:type="dcterms:W3CDTF">2020-11-03T07:48:00Z</dcterms:created>
  <dcterms:modified xsi:type="dcterms:W3CDTF">2021-01-08T10:46:00Z</dcterms:modified>
</cp:coreProperties>
</file>