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A9" w:rsidRPr="006D04A9" w:rsidRDefault="00766C1D" w:rsidP="006D04A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Załącznik nr 2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WZÓR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UMOWA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</w:p>
    <w:p w:rsidR="006D04A9" w:rsidRPr="004946D7" w:rsidRDefault="006D04A9" w:rsidP="006D04A9">
      <w:pPr>
        <w:widowControl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46D7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Pr="004946D7">
        <w:rPr>
          <w:rFonts w:eastAsia="Times New Roman" w:cstheme="minorHAnsi"/>
          <w:b/>
          <w:sz w:val="24"/>
          <w:szCs w:val="24"/>
          <w:lang w:eastAsia="pl-PL"/>
        </w:rPr>
        <w:t>......................................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2021r.</w:t>
      </w:r>
      <w:r w:rsidRPr="004946D7">
        <w:rPr>
          <w:rFonts w:eastAsia="Times New Roman" w:cstheme="minorHAnsi"/>
          <w:sz w:val="24"/>
          <w:szCs w:val="24"/>
          <w:lang w:eastAsia="pl-PL"/>
        </w:rPr>
        <w:t xml:space="preserve"> w Kielcach pomiędzy: </w:t>
      </w:r>
    </w:p>
    <w:p w:rsidR="006D04A9" w:rsidRPr="004946D7" w:rsidRDefault="006D04A9" w:rsidP="006D04A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46D7">
        <w:rPr>
          <w:rFonts w:eastAsia="Times New Roman" w:cstheme="minorHAnsi"/>
          <w:b/>
          <w:sz w:val="24"/>
          <w:szCs w:val="20"/>
          <w:lang w:eastAsia="pl-PL"/>
        </w:rPr>
        <w:t xml:space="preserve">Powiatem Kieleckim (Nabywca) </w:t>
      </w:r>
      <w:r w:rsidRPr="004946D7">
        <w:rPr>
          <w:rFonts w:eastAsia="Times New Roman" w:cstheme="minorHAnsi"/>
          <w:sz w:val="24"/>
          <w:szCs w:val="20"/>
          <w:lang w:eastAsia="pl-PL"/>
        </w:rPr>
        <w:t>z siedzibą przy ul.</w:t>
      </w:r>
      <w:r>
        <w:rPr>
          <w:rFonts w:eastAsia="Times New Roman" w:cstheme="minorHAnsi"/>
          <w:sz w:val="24"/>
          <w:szCs w:val="20"/>
          <w:lang w:eastAsia="pl-PL"/>
        </w:rPr>
        <w:t xml:space="preserve"> Wrzosowej 44, 25 – 211 Kielce,</w:t>
      </w:r>
      <w:r w:rsidRPr="004946D7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4946D7">
        <w:rPr>
          <w:rFonts w:eastAsia="Times New Roman" w:cstheme="minorHAnsi"/>
          <w:sz w:val="24"/>
          <w:szCs w:val="24"/>
          <w:lang w:eastAsia="pl-PL"/>
        </w:rPr>
        <w:t>NIP: 9591645790, REGON: 291009372,</w:t>
      </w:r>
    </w:p>
    <w:p w:rsidR="006D04A9" w:rsidRPr="004946D7" w:rsidRDefault="006D04A9" w:rsidP="006D04A9">
      <w:pPr>
        <w:pStyle w:val="Akapitzlist"/>
        <w:widowControl w:val="0"/>
        <w:numPr>
          <w:ilvl w:val="0"/>
          <w:numId w:val="13"/>
        </w:numPr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46D7">
        <w:rPr>
          <w:rFonts w:eastAsia="SimSun" w:cstheme="minorHAnsi"/>
          <w:b/>
          <w:bCs/>
          <w:sz w:val="24"/>
          <w:szCs w:val="24"/>
          <w:lang w:eastAsia="pl-PL"/>
        </w:rPr>
        <w:t>Odbiorca –</w:t>
      </w:r>
      <w:r w:rsidRPr="004946D7">
        <w:rPr>
          <w:rFonts w:eastAsia="SimSun" w:cstheme="minorHAnsi"/>
          <w:bCs/>
          <w:sz w:val="24"/>
          <w:szCs w:val="24"/>
          <w:lang w:eastAsia="pl-PL"/>
        </w:rPr>
        <w:t xml:space="preserve"> Starostwo Powiatowe w Kielcach, ul. Wrzosowa 44, 25 – 211 Kielce,</w:t>
      </w:r>
    </w:p>
    <w:p w:rsidR="006D04A9" w:rsidRPr="004946D7" w:rsidRDefault="006D04A9" w:rsidP="006D04A9">
      <w:pPr>
        <w:widowControl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46D7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:rsidR="006D04A9" w:rsidRPr="004946D7" w:rsidRDefault="006D04A9" w:rsidP="006D04A9">
      <w:pPr>
        <w:widowControl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46D7"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..............................................................................................</w:t>
      </w:r>
    </w:p>
    <w:p w:rsidR="006D04A9" w:rsidRPr="004946D7" w:rsidRDefault="006D04A9" w:rsidP="006D04A9">
      <w:pPr>
        <w:widowControl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46D7"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..............................................................................................</w:t>
      </w:r>
    </w:p>
    <w:p w:rsidR="006D04A9" w:rsidRPr="004946D7" w:rsidRDefault="006D04A9" w:rsidP="006D04A9">
      <w:pPr>
        <w:widowControl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46D7">
        <w:rPr>
          <w:rFonts w:eastAsia="Times New Roman" w:cstheme="minorHAnsi"/>
          <w:sz w:val="24"/>
          <w:szCs w:val="24"/>
          <w:lang w:eastAsia="pl-PL"/>
        </w:rPr>
        <w:t xml:space="preserve">przy kontrasygnacie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</w:t>
      </w:r>
    </w:p>
    <w:p w:rsidR="006D04A9" w:rsidRPr="004946D7" w:rsidRDefault="006D04A9" w:rsidP="006D04A9">
      <w:pPr>
        <w:widowControl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46D7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4946D7">
        <w:rPr>
          <w:rFonts w:eastAsia="Times New Roman" w:cstheme="minorHAnsi"/>
          <w:b/>
          <w:sz w:val="24"/>
          <w:szCs w:val="24"/>
          <w:lang w:eastAsia="pl-PL"/>
        </w:rPr>
        <w:t>„Zamawiającym”</w:t>
      </w:r>
    </w:p>
    <w:p w:rsidR="006D04A9" w:rsidRPr="004946D7" w:rsidRDefault="006D04A9" w:rsidP="006D04A9">
      <w:pPr>
        <w:widowControl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</w:t>
      </w:r>
    </w:p>
    <w:p w:rsidR="006D04A9" w:rsidRPr="004946D7" w:rsidRDefault="00155CEB" w:rsidP="006D04A9">
      <w:pPr>
        <w:widowControl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</w:t>
      </w:r>
      <w:r>
        <w:rPr>
          <w:rFonts w:eastAsia="Times New Roman" w:cstheme="minorHAnsi"/>
          <w:sz w:val="24"/>
          <w:szCs w:val="24"/>
          <w:lang w:eastAsia="pl-PL"/>
        </w:rPr>
        <w:t xml:space="preserve">prowadzącym działalność pod firmą…..……………………………………z </w:t>
      </w:r>
      <w:r w:rsidR="006D04A9" w:rsidRPr="004946D7">
        <w:rPr>
          <w:rFonts w:eastAsia="Times New Roman" w:cstheme="minorHAnsi"/>
          <w:sz w:val="24"/>
          <w:szCs w:val="24"/>
          <w:lang w:eastAsia="pl-PL"/>
        </w:rPr>
        <w:t>siedzibą .................................................</w:t>
      </w:r>
      <w:r w:rsidR="006D04A9">
        <w:rPr>
          <w:rFonts w:eastAsia="Times New Roman" w:cstheme="minorHAnsi"/>
          <w:sz w:val="24"/>
          <w:szCs w:val="24"/>
          <w:lang w:eastAsia="pl-PL"/>
        </w:rPr>
        <w:t xml:space="preserve">..........................., </w:t>
      </w:r>
      <w:r w:rsidR="006D04A9" w:rsidRPr="004946D7">
        <w:rPr>
          <w:rFonts w:eastAsia="Times New Roman" w:cstheme="minorHAnsi"/>
          <w:sz w:val="24"/>
          <w:szCs w:val="24"/>
          <w:lang w:eastAsia="pl-PL"/>
        </w:rPr>
        <w:t>w</w:t>
      </w:r>
      <w:r>
        <w:rPr>
          <w:rFonts w:eastAsia="Times New Roman" w:cstheme="minorHAnsi"/>
          <w:sz w:val="24"/>
          <w:szCs w:val="24"/>
          <w:lang w:eastAsia="pl-PL"/>
        </w:rPr>
        <w:t>pisaną</w:t>
      </w:r>
      <w:r w:rsidR="006D04A9">
        <w:rPr>
          <w:rFonts w:eastAsia="Times New Roman" w:cstheme="minorHAnsi"/>
          <w:sz w:val="24"/>
          <w:szCs w:val="24"/>
          <w:lang w:eastAsia="pl-PL"/>
        </w:rPr>
        <w:t xml:space="preserve"> do Centralnej Ewidencji </w:t>
      </w:r>
      <w:r w:rsidR="006D04A9" w:rsidRPr="004946D7">
        <w:rPr>
          <w:rFonts w:eastAsia="Times New Roman" w:cstheme="minorHAnsi"/>
          <w:sz w:val="24"/>
          <w:szCs w:val="24"/>
          <w:lang w:eastAsia="pl-PL"/>
        </w:rPr>
        <w:t xml:space="preserve">i Informacji o Działalności Gospodarczej Rzeczypospolitej Polskiej, NIP: …………………………, REGON: ……………………………., </w:t>
      </w:r>
    </w:p>
    <w:p w:rsidR="006D04A9" w:rsidRPr="004946D7" w:rsidRDefault="006D04A9" w:rsidP="006D04A9">
      <w:pPr>
        <w:widowControl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46D7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:rsidR="006D04A9" w:rsidRPr="004946D7" w:rsidRDefault="006D04A9" w:rsidP="006D04A9">
      <w:pPr>
        <w:widowControl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46D7">
        <w:rPr>
          <w:rFonts w:eastAsia="Times New Roman" w:cstheme="minorHAnsi"/>
          <w:b/>
          <w:sz w:val="24"/>
          <w:szCs w:val="24"/>
          <w:lang w:eastAsia="pl-PL"/>
        </w:rPr>
        <w:t>......................................</w:t>
      </w: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</w:t>
      </w:r>
    </w:p>
    <w:p w:rsidR="006D04A9" w:rsidRPr="004946D7" w:rsidRDefault="006D04A9" w:rsidP="006D04A9">
      <w:pPr>
        <w:widowControl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46D7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…………………………………………………………………..</w:t>
      </w:r>
    </w:p>
    <w:p w:rsidR="006D04A9" w:rsidRPr="004946D7" w:rsidRDefault="006D04A9" w:rsidP="006D04A9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4946D7">
        <w:rPr>
          <w:rFonts w:eastAsia="Times New Roman" w:cstheme="minorHAnsi"/>
          <w:i/>
          <w:sz w:val="24"/>
          <w:szCs w:val="24"/>
          <w:u w:val="single"/>
          <w:lang w:eastAsia="pl-PL"/>
        </w:rPr>
        <w:t>(w przypadku przedsiębiorcy wpisanego do KRS)</w:t>
      </w:r>
    </w:p>
    <w:p w:rsidR="006D04A9" w:rsidRPr="004946D7" w:rsidRDefault="006D04A9" w:rsidP="006D04A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46D7">
        <w:rPr>
          <w:rFonts w:eastAsia="Times New Roman" w:cstheme="minorHAnsi"/>
          <w:b/>
          <w:sz w:val="24"/>
          <w:szCs w:val="24"/>
          <w:lang w:eastAsia="pl-PL"/>
        </w:rPr>
        <w:t>.....................</w:t>
      </w: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</w:t>
      </w:r>
      <w:r w:rsidRPr="004946D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946D7">
        <w:rPr>
          <w:rFonts w:eastAsia="Times New Roman" w:cstheme="minorHAnsi"/>
          <w:sz w:val="24"/>
          <w:szCs w:val="24"/>
          <w:lang w:eastAsia="pl-PL"/>
        </w:rPr>
        <w:t>z siedzibą ................................................................................</w:t>
      </w:r>
    </w:p>
    <w:p w:rsidR="006D04A9" w:rsidRPr="004946D7" w:rsidRDefault="006D04A9" w:rsidP="006D04A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46D7">
        <w:rPr>
          <w:rFonts w:eastAsia="Times New Roman" w:cstheme="minorHAnsi"/>
          <w:sz w:val="24"/>
          <w:szCs w:val="24"/>
          <w:lang w:eastAsia="pl-PL"/>
        </w:rPr>
        <w:t>wpisanym do rejestru prowadzonego przez Sąd Rejonowy .........................................................</w:t>
      </w:r>
    </w:p>
    <w:p w:rsidR="006D04A9" w:rsidRPr="004946D7" w:rsidRDefault="006D04A9" w:rsidP="006D04A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46D7">
        <w:rPr>
          <w:rFonts w:eastAsia="Times New Roman" w:cstheme="minorHAnsi"/>
          <w:sz w:val="24"/>
          <w:szCs w:val="24"/>
          <w:lang w:eastAsia="pl-PL"/>
        </w:rPr>
        <w:t>Wydział Gospodarczy Krajowego Rejestru Sądowego pod numerem KRS: 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</w:t>
      </w:r>
      <w:r w:rsidRPr="004946D7">
        <w:rPr>
          <w:rFonts w:eastAsia="Times New Roman" w:cstheme="minorHAnsi"/>
          <w:sz w:val="24"/>
          <w:szCs w:val="24"/>
          <w:lang w:eastAsia="pl-PL"/>
        </w:rPr>
        <w:t xml:space="preserve">, NIP: ............................................................,  REGON: ..................................................., </w:t>
      </w:r>
    </w:p>
    <w:p w:rsidR="006D04A9" w:rsidRPr="004946D7" w:rsidRDefault="006D04A9" w:rsidP="006D04A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46D7">
        <w:rPr>
          <w:rFonts w:eastAsia="Times New Roman" w:cstheme="minorHAnsi"/>
          <w:sz w:val="24"/>
          <w:szCs w:val="24"/>
          <w:lang w:eastAsia="pl-PL"/>
        </w:rPr>
        <w:t xml:space="preserve">reprezentowanym przez: </w:t>
      </w:r>
    </w:p>
    <w:p w:rsidR="006D04A9" w:rsidRPr="004946D7" w:rsidRDefault="006D04A9" w:rsidP="006D04A9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46D7"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</w:t>
      </w:r>
      <w:r>
        <w:rPr>
          <w:rFonts w:eastAsia="Times New Roman" w:cstheme="minorHAnsi"/>
          <w:b/>
          <w:sz w:val="24"/>
          <w:szCs w:val="24"/>
          <w:lang w:eastAsia="pl-PL"/>
        </w:rPr>
        <w:t>..........................</w:t>
      </w:r>
    </w:p>
    <w:p w:rsidR="006D04A9" w:rsidRPr="004946D7" w:rsidRDefault="006D04A9" w:rsidP="006D04A9">
      <w:pPr>
        <w:widowControl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46D7"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</w:t>
      </w:r>
      <w:r>
        <w:rPr>
          <w:rFonts w:eastAsia="Times New Roman" w:cstheme="minorHAnsi"/>
          <w:b/>
          <w:sz w:val="24"/>
          <w:szCs w:val="24"/>
          <w:lang w:eastAsia="pl-PL"/>
        </w:rPr>
        <w:t>..........................</w:t>
      </w:r>
    </w:p>
    <w:p w:rsidR="006D04A9" w:rsidRPr="004946D7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rPr>
          <w:rFonts w:eastAsia="SimSun" w:cstheme="minorHAnsi"/>
          <w:b/>
          <w:bCs/>
          <w:sz w:val="24"/>
          <w:szCs w:val="24"/>
          <w:lang w:eastAsia="pl-PL"/>
        </w:rPr>
      </w:pPr>
      <w:r w:rsidRPr="004946D7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4946D7">
        <w:rPr>
          <w:rFonts w:eastAsia="Times New Roman" w:cstheme="minorHAnsi"/>
          <w:b/>
          <w:sz w:val="24"/>
          <w:szCs w:val="24"/>
          <w:lang w:eastAsia="pl-PL"/>
        </w:rPr>
        <w:t>„Wykonawcą”</w:t>
      </w:r>
    </w:p>
    <w:p w:rsidR="006D04A9" w:rsidRPr="004946D7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rPr>
          <w:rFonts w:eastAsia="SimSun" w:cstheme="minorHAnsi"/>
          <w:bCs/>
          <w:sz w:val="24"/>
          <w:szCs w:val="24"/>
          <w:lang w:eastAsia="pl-PL"/>
        </w:rPr>
      </w:pPr>
      <w:r w:rsidRPr="004946D7">
        <w:rPr>
          <w:rFonts w:eastAsia="SimSun" w:cstheme="minorHAnsi"/>
          <w:bCs/>
          <w:sz w:val="24"/>
          <w:szCs w:val="24"/>
          <w:lang w:eastAsia="pl-PL"/>
        </w:rPr>
        <w:t>została zawarta umowa następującej treści:</w:t>
      </w:r>
    </w:p>
    <w:p w:rsidR="006D04A9" w:rsidRPr="004946D7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rPr>
          <w:rFonts w:eastAsia="SimSun" w:cstheme="minorHAnsi"/>
          <w:bCs/>
          <w:sz w:val="24"/>
          <w:szCs w:val="24"/>
          <w:lang w:eastAsia="pl-PL"/>
        </w:rPr>
      </w:pPr>
    </w:p>
    <w:p w:rsidR="006D04A9" w:rsidRPr="004946D7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946D7">
        <w:rPr>
          <w:rFonts w:eastAsia="Times New Roman" w:cstheme="minorHAnsi"/>
          <w:i/>
          <w:sz w:val="24"/>
          <w:szCs w:val="24"/>
          <w:lang w:eastAsia="pl-PL"/>
        </w:rPr>
        <w:t>Przedmiot zamówienia płatny z działu 750</w:t>
      </w:r>
      <w:r>
        <w:rPr>
          <w:rFonts w:eastAsia="Times New Roman" w:cstheme="minorHAnsi"/>
          <w:i/>
          <w:sz w:val="24"/>
          <w:szCs w:val="24"/>
          <w:lang w:eastAsia="pl-PL"/>
        </w:rPr>
        <w:t>,</w:t>
      </w:r>
      <w:r w:rsidRPr="004946D7">
        <w:rPr>
          <w:rFonts w:eastAsia="Times New Roman" w:cstheme="minorHAnsi"/>
          <w:i/>
          <w:sz w:val="24"/>
          <w:szCs w:val="24"/>
          <w:lang w:eastAsia="pl-PL"/>
        </w:rPr>
        <w:t xml:space="preserve"> rozdziału 750</w:t>
      </w:r>
      <w:r>
        <w:rPr>
          <w:rFonts w:eastAsia="Times New Roman" w:cstheme="minorHAnsi"/>
          <w:i/>
          <w:sz w:val="24"/>
          <w:szCs w:val="24"/>
          <w:lang w:eastAsia="pl-PL"/>
        </w:rPr>
        <w:t>20,</w:t>
      </w:r>
      <w:r w:rsidRPr="004946D7">
        <w:rPr>
          <w:rFonts w:eastAsia="Times New Roman" w:cstheme="minorHAnsi"/>
          <w:i/>
          <w:sz w:val="24"/>
          <w:szCs w:val="24"/>
          <w:lang w:eastAsia="pl-PL"/>
        </w:rPr>
        <w:t xml:space="preserve"> paragrafu 4210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Wartość usługi poniżej 130.000,00 zł netto – bez stosowania ustawy Prawo zamówień publicznych. Wykonawcę wyłoniono w oparciu o Regulamin udzielania zamówień publicznych w Starostwie Powiatowym w Kielcach z dnia 20 stycznia 2021 roku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</w:p>
    <w:p w:rsidR="00155CEB" w:rsidRDefault="00155CEB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</w:p>
    <w:p w:rsidR="00155CEB" w:rsidRDefault="00155CEB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</w:p>
    <w:p w:rsidR="00155CEB" w:rsidRDefault="00155CEB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</w:p>
    <w:p w:rsidR="00155CEB" w:rsidRDefault="00155CEB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lastRenderedPageBreak/>
        <w:t>§ 1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Przedmiot umowy</w:t>
      </w:r>
    </w:p>
    <w:p w:rsidR="002B4AD7" w:rsidRDefault="006D04A9" w:rsidP="006D04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cstheme="minorHAnsi"/>
          <w:sz w:val="24"/>
          <w:szCs w:val="24"/>
        </w:rPr>
        <w:t>Wykonaw</w:t>
      </w:r>
      <w:r w:rsidR="002B4AD7">
        <w:rPr>
          <w:rFonts w:cstheme="minorHAnsi"/>
          <w:sz w:val="24"/>
          <w:szCs w:val="24"/>
        </w:rPr>
        <w:t>ca zobowiązuje się do sprzedaży i</w:t>
      </w:r>
      <w:r w:rsidRPr="006D04A9">
        <w:rPr>
          <w:rFonts w:cstheme="minorHAnsi"/>
          <w:sz w:val="24"/>
          <w:szCs w:val="24"/>
        </w:rPr>
        <w:t xml:space="preserve"> dostarczenia</w:t>
      </w:r>
      <w:r w:rsidR="002B4AD7">
        <w:rPr>
          <w:rFonts w:cstheme="minorHAnsi"/>
          <w:sz w:val="24"/>
          <w:szCs w:val="24"/>
        </w:rPr>
        <w:t xml:space="preserve"> do siedziby </w:t>
      </w:r>
      <w:r w:rsidRPr="006D04A9">
        <w:rPr>
          <w:rFonts w:cstheme="minorHAnsi"/>
          <w:sz w:val="24"/>
          <w:szCs w:val="24"/>
        </w:rPr>
        <w:t xml:space="preserve"> Zamawiającego foteli obrotowych, </w:t>
      </w:r>
      <w:r w:rsidR="002B4AD7">
        <w:rPr>
          <w:rFonts w:cstheme="minorHAnsi"/>
          <w:sz w:val="24"/>
          <w:szCs w:val="24"/>
        </w:rPr>
        <w:t>których rodzaj został określony</w:t>
      </w:r>
      <w:r w:rsidR="002B4AD7" w:rsidRPr="006D04A9">
        <w:rPr>
          <w:rFonts w:cstheme="minorHAnsi"/>
          <w:sz w:val="24"/>
          <w:szCs w:val="24"/>
        </w:rPr>
        <w:t xml:space="preserve"> w</w:t>
      </w:r>
      <w:r w:rsidRPr="006D04A9">
        <w:rPr>
          <w:rFonts w:cstheme="minorHAnsi"/>
          <w:sz w:val="24"/>
          <w:szCs w:val="24"/>
        </w:rPr>
        <w:t xml:space="preserve"> </w:t>
      </w:r>
      <w:r w:rsidR="002B4AD7">
        <w:rPr>
          <w:rFonts w:cstheme="minorHAnsi"/>
          <w:sz w:val="24"/>
          <w:szCs w:val="24"/>
        </w:rPr>
        <w:t>Rozeznaniu rynku</w:t>
      </w:r>
      <w:r w:rsidRPr="006D04A9">
        <w:rPr>
          <w:rFonts w:cstheme="minorHAnsi"/>
          <w:sz w:val="24"/>
          <w:szCs w:val="24"/>
        </w:rPr>
        <w:t xml:space="preserve"> </w:t>
      </w:r>
      <w:r w:rsidR="002B4AD7">
        <w:rPr>
          <w:rFonts w:eastAsia="Calibri" w:cstheme="minorHAnsi"/>
          <w:sz w:val="24"/>
          <w:szCs w:val="24"/>
        </w:rPr>
        <w:t xml:space="preserve">znak: </w:t>
      </w:r>
    </w:p>
    <w:p w:rsidR="006D04A9" w:rsidRPr="006D04A9" w:rsidRDefault="002B4AD7" w:rsidP="002B4AD7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SR-II.272.2.184.2021, </w:t>
      </w:r>
      <w:r w:rsidR="006D04A9" w:rsidRPr="004946D7">
        <w:rPr>
          <w:rFonts w:eastAsia="Calibri" w:cstheme="minorHAnsi"/>
          <w:sz w:val="24"/>
          <w:szCs w:val="24"/>
        </w:rPr>
        <w:t>stanowiącym Załącznik nr 2 do niniejszej umowy.</w:t>
      </w:r>
    </w:p>
    <w:p w:rsidR="006D04A9" w:rsidRPr="006D04A9" w:rsidRDefault="006D04A9" w:rsidP="006D04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cstheme="minorHAnsi"/>
          <w:sz w:val="24"/>
          <w:szCs w:val="24"/>
        </w:rPr>
        <w:t>Sukcesywna sprzedaż foteli obrotowych na potrzeby Starostwa Powiatowego w Kielcach będzie trwała w okresie od dnia zawarcia umowy do dnia</w:t>
      </w:r>
      <w:r>
        <w:rPr>
          <w:rFonts w:cstheme="minorHAnsi"/>
          <w:sz w:val="24"/>
          <w:szCs w:val="24"/>
        </w:rPr>
        <w:t xml:space="preserve"> 31.12.2021</w:t>
      </w:r>
      <w:r w:rsidRPr="006D04A9">
        <w:rPr>
          <w:rFonts w:cstheme="minorHAnsi"/>
          <w:sz w:val="24"/>
          <w:szCs w:val="24"/>
        </w:rPr>
        <w:t xml:space="preserve">r. lub do wykorzystania kwoty </w:t>
      </w:r>
      <w:r w:rsidR="008D68C7">
        <w:rPr>
          <w:rFonts w:cstheme="minorHAnsi"/>
          <w:sz w:val="24"/>
          <w:szCs w:val="24"/>
        </w:rPr>
        <w:t>wskazanej w ofercie Wykonawcy</w:t>
      </w:r>
      <w:r w:rsidRPr="006D04A9">
        <w:rPr>
          <w:rFonts w:cstheme="minorHAnsi"/>
          <w:sz w:val="24"/>
          <w:szCs w:val="24"/>
        </w:rPr>
        <w:t>, jeżeli taki przypadek zaistnieje wcześniej.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§ 2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Termin umowy</w:t>
      </w:r>
    </w:p>
    <w:p w:rsidR="000D2481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6D04A9">
        <w:rPr>
          <w:rFonts w:cstheme="minorHAnsi"/>
          <w:sz w:val="24"/>
          <w:szCs w:val="24"/>
        </w:rPr>
        <w:t xml:space="preserve">Termin realizacji umowy: </w:t>
      </w:r>
      <w:r w:rsidRPr="006D04A9">
        <w:rPr>
          <w:rFonts w:cstheme="minorHAnsi"/>
          <w:b/>
          <w:color w:val="262626" w:themeColor="text1" w:themeTint="D9"/>
          <w:sz w:val="24"/>
          <w:szCs w:val="24"/>
        </w:rPr>
        <w:t>od dnia podpisania umowy do dnia 31.12.202</w:t>
      </w:r>
      <w:r>
        <w:rPr>
          <w:rFonts w:cstheme="minorHAnsi"/>
          <w:b/>
          <w:color w:val="262626" w:themeColor="text1" w:themeTint="D9"/>
          <w:sz w:val="24"/>
          <w:szCs w:val="24"/>
        </w:rPr>
        <w:t>1</w:t>
      </w:r>
      <w:r w:rsidRPr="006D04A9">
        <w:rPr>
          <w:rFonts w:cstheme="minorHAnsi"/>
          <w:b/>
          <w:color w:val="262626" w:themeColor="text1" w:themeTint="D9"/>
          <w:sz w:val="24"/>
          <w:szCs w:val="24"/>
        </w:rPr>
        <w:t xml:space="preserve">r., </w:t>
      </w:r>
      <w:r w:rsidRPr="006D04A9">
        <w:rPr>
          <w:rFonts w:cstheme="minorHAnsi"/>
          <w:color w:val="262626" w:themeColor="text1" w:themeTint="D9"/>
          <w:sz w:val="24"/>
          <w:szCs w:val="24"/>
        </w:rPr>
        <w:t>z zastrzeżeniem</w:t>
      </w:r>
      <w:r w:rsidR="000D2481">
        <w:rPr>
          <w:rFonts w:cstheme="minorHAnsi"/>
          <w:color w:val="262626" w:themeColor="text1" w:themeTint="D9"/>
          <w:sz w:val="24"/>
          <w:szCs w:val="24"/>
        </w:rPr>
        <w:t xml:space="preserve"> 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6D04A9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6D04A9">
        <w:rPr>
          <w:rFonts w:eastAsia="Times New Roman" w:cstheme="minorHAnsi"/>
          <w:bCs/>
          <w:kern w:val="28"/>
          <w:sz w:val="24"/>
          <w:szCs w:val="24"/>
          <w:lang w:eastAsia="pl-PL"/>
        </w:rPr>
        <w:t>§ 1 ust. 2 niniejszej umowy.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§ 3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Warunki płatności</w:t>
      </w:r>
    </w:p>
    <w:p w:rsidR="000D2481" w:rsidRPr="008A6962" w:rsidRDefault="006D04A9" w:rsidP="008A69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4946D7">
        <w:rPr>
          <w:rFonts w:eastAsia="Calibri" w:cstheme="minorHAnsi"/>
          <w:sz w:val="24"/>
          <w:szCs w:val="24"/>
        </w:rPr>
        <w:t>Zapłata za przedmiot umowy nastąpi</w:t>
      </w:r>
      <w:r w:rsidR="00155CEB">
        <w:rPr>
          <w:rFonts w:eastAsia="Calibri" w:cstheme="minorHAnsi"/>
          <w:sz w:val="24"/>
          <w:szCs w:val="24"/>
        </w:rPr>
        <w:t xml:space="preserve"> każdorazowo</w:t>
      </w:r>
      <w:r w:rsidRPr="004946D7">
        <w:rPr>
          <w:rFonts w:eastAsia="Calibri" w:cstheme="minorHAnsi"/>
          <w:sz w:val="24"/>
          <w:szCs w:val="24"/>
        </w:rPr>
        <w:t xml:space="preserve"> po jego dostarczeniu, wyd</w:t>
      </w:r>
      <w:r w:rsidR="00E84D42">
        <w:rPr>
          <w:rFonts w:eastAsia="Calibri" w:cstheme="minorHAnsi"/>
          <w:sz w:val="24"/>
          <w:szCs w:val="24"/>
        </w:rPr>
        <w:t xml:space="preserve">aniu Zamawiającemu </w:t>
      </w:r>
      <w:r w:rsidRPr="004946D7">
        <w:rPr>
          <w:rFonts w:eastAsia="Calibri" w:cstheme="minorHAnsi"/>
          <w:sz w:val="24"/>
          <w:szCs w:val="24"/>
        </w:rPr>
        <w:t>i podpisaniu przez obie Strony protokołu zdawczo-odbiorczego</w:t>
      </w:r>
      <w:r w:rsidRPr="004946D7">
        <w:rPr>
          <w:rFonts w:eastAsia="Times New Roman" w:cstheme="minorHAnsi"/>
          <w:sz w:val="24"/>
          <w:szCs w:val="24"/>
          <w:lang w:eastAsia="pl-PL"/>
        </w:rPr>
        <w:t xml:space="preserve"> oraz po otrzymaniu przez niego prawidłowo wystawionej przez Wykonawcę faktury VAT</w:t>
      </w:r>
      <w:r w:rsidR="000D24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6962">
        <w:rPr>
          <w:rFonts w:cstheme="minorHAnsi"/>
          <w:sz w:val="24"/>
          <w:szCs w:val="24"/>
        </w:rPr>
        <w:t xml:space="preserve"> w formie przelewu na rachunek bankowy numer </w:t>
      </w:r>
      <w:r w:rsidRPr="008A6962">
        <w:rPr>
          <w:rFonts w:cstheme="minorHAnsi"/>
          <w:b/>
          <w:sz w:val="24"/>
          <w:szCs w:val="24"/>
        </w:rPr>
        <w:t>……………….</w:t>
      </w:r>
      <w:r w:rsidRPr="008A6962">
        <w:rPr>
          <w:rFonts w:eastAsia="Calibri" w:cstheme="minorHAnsi"/>
          <w:sz w:val="24"/>
          <w:szCs w:val="24"/>
        </w:rPr>
        <w:t xml:space="preserve"> Faktura będzie płatna </w:t>
      </w:r>
      <w:r w:rsidR="000D2481" w:rsidRPr="008A6962">
        <w:rPr>
          <w:rFonts w:eastAsia="Calibri" w:cstheme="minorHAnsi"/>
          <w:sz w:val="24"/>
          <w:szCs w:val="24"/>
        </w:rPr>
        <w:t xml:space="preserve"> </w:t>
      </w:r>
    </w:p>
    <w:p w:rsidR="006D04A9" w:rsidRPr="006D04A9" w:rsidRDefault="006D04A9" w:rsidP="000D2481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 terminie 14 dni od daty otrzymania przez Zamawiającego faktury, pod warunkiem podpisania protokołu zdawczo-odbiorczego bez zastrzeżeń. </w:t>
      </w:r>
      <w:r w:rsidRPr="006D04A9">
        <w:rPr>
          <w:rFonts w:cstheme="minorHAnsi"/>
          <w:sz w:val="24"/>
          <w:szCs w:val="24"/>
        </w:rPr>
        <w:t xml:space="preserve">Łączna cena brutto za </w:t>
      </w:r>
      <w:r w:rsidRPr="006D04A9">
        <w:rPr>
          <w:rFonts w:cstheme="minorHAnsi"/>
          <w:color w:val="000000"/>
          <w:sz w:val="24"/>
          <w:szCs w:val="24"/>
        </w:rPr>
        <w:t xml:space="preserve">zlecony oraz dostarczony i przyjęty przez Zamawiającego </w:t>
      </w:r>
      <w:r w:rsidRPr="006D04A9">
        <w:rPr>
          <w:rFonts w:cstheme="minorHAnsi"/>
          <w:sz w:val="24"/>
          <w:szCs w:val="24"/>
        </w:rPr>
        <w:t>przedmiot umowy będzie stanowiła iloczyn</w:t>
      </w:r>
      <w:r w:rsidRPr="006D04A9">
        <w:rPr>
          <w:rFonts w:cstheme="minorHAnsi"/>
          <w:color w:val="000000"/>
          <w:sz w:val="24"/>
          <w:szCs w:val="24"/>
        </w:rPr>
        <w:t xml:space="preserve"> zamówionych każdorazowo przez Zamawiającego sztuk foteli oraz ceny jednostkowej brutto za fotel, wynikającej </w:t>
      </w:r>
      <w:r>
        <w:rPr>
          <w:rFonts w:cstheme="minorHAnsi"/>
          <w:color w:val="000000"/>
          <w:sz w:val="24"/>
          <w:szCs w:val="24"/>
        </w:rPr>
        <w:t xml:space="preserve">              </w:t>
      </w:r>
      <w:r w:rsidRPr="006D04A9">
        <w:rPr>
          <w:rFonts w:cstheme="minorHAnsi"/>
          <w:color w:val="000000"/>
          <w:sz w:val="24"/>
          <w:szCs w:val="24"/>
        </w:rPr>
        <w:t>z oferty złożonej przez Wykonawcę</w:t>
      </w:r>
      <w:r w:rsidRPr="006D04A9">
        <w:rPr>
          <w:rFonts w:eastAsia="Calibri" w:cstheme="minorHAnsi"/>
          <w:color w:val="000000"/>
          <w:sz w:val="24"/>
          <w:szCs w:val="24"/>
        </w:rPr>
        <w:t xml:space="preserve">, </w:t>
      </w:r>
      <w:r w:rsidRPr="006D04A9">
        <w:rPr>
          <w:rFonts w:eastAsia="Times New Roman" w:cstheme="minorHAnsi"/>
          <w:sz w:val="24"/>
          <w:szCs w:val="24"/>
          <w:lang w:eastAsia="pl-PL"/>
        </w:rPr>
        <w:t>będącej Załącznikiem nr 1 do niniejszej umowy.</w:t>
      </w:r>
    </w:p>
    <w:p w:rsidR="006D04A9" w:rsidRPr="006D04A9" w:rsidRDefault="006D04A9" w:rsidP="006D04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cstheme="minorHAnsi"/>
          <w:iCs/>
          <w:sz w:val="24"/>
          <w:szCs w:val="24"/>
        </w:rPr>
        <w:t>Jeżeli będzie dotyczyć niniejszego przedmiotu umowy, to Zamawiający będzie dokonywał płatności w ramach mechanizmu podziel</w:t>
      </w:r>
      <w:r>
        <w:rPr>
          <w:rFonts w:cstheme="minorHAnsi"/>
          <w:iCs/>
          <w:sz w:val="24"/>
          <w:szCs w:val="24"/>
        </w:rPr>
        <w:t>o</w:t>
      </w:r>
      <w:r w:rsidRPr="006D04A9">
        <w:rPr>
          <w:rFonts w:cstheme="minorHAnsi"/>
          <w:iCs/>
          <w:sz w:val="24"/>
          <w:szCs w:val="24"/>
        </w:rPr>
        <w:t>nej płatności (split payment)</w:t>
      </w:r>
      <w:r>
        <w:rPr>
          <w:rFonts w:cstheme="minorHAnsi"/>
          <w:iCs/>
          <w:sz w:val="24"/>
          <w:szCs w:val="24"/>
        </w:rPr>
        <w:t>,</w:t>
      </w:r>
      <w:r w:rsidRPr="006D04A9">
        <w:rPr>
          <w:rFonts w:cstheme="minorHAnsi"/>
          <w:iCs/>
          <w:sz w:val="24"/>
          <w:szCs w:val="24"/>
        </w:rPr>
        <w:t xml:space="preserve"> zgodnie z art. 108a ustawy z dnia 11 marca 2004r. o podatku od towarów i usług, stosownie do przepisów prawa.</w:t>
      </w:r>
    </w:p>
    <w:p w:rsidR="006D04A9" w:rsidRPr="006D04A9" w:rsidRDefault="006D04A9" w:rsidP="006D04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cstheme="minorHAnsi"/>
          <w:iCs/>
          <w:sz w:val="24"/>
          <w:szCs w:val="24"/>
        </w:rPr>
        <w:t>Wykonawca oświadcza, ze rachunek bankowy wskazany w ust. 1 jest rachunkiem umożliwiającym płatność w ramach mechanizmu podziel</w:t>
      </w:r>
      <w:r>
        <w:rPr>
          <w:rFonts w:cstheme="minorHAnsi"/>
          <w:iCs/>
          <w:sz w:val="24"/>
          <w:szCs w:val="24"/>
        </w:rPr>
        <w:t>o</w:t>
      </w:r>
      <w:r w:rsidRPr="006D04A9">
        <w:rPr>
          <w:rFonts w:cstheme="minorHAnsi"/>
          <w:iCs/>
          <w:sz w:val="24"/>
          <w:szCs w:val="24"/>
        </w:rPr>
        <w:t>nej płatności, o którym mowa         w ust. 2 powyżej.</w:t>
      </w:r>
    </w:p>
    <w:p w:rsidR="006D04A9" w:rsidRPr="006D04A9" w:rsidRDefault="006D04A9" w:rsidP="006D04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cstheme="minorHAnsi"/>
          <w:iCs/>
          <w:sz w:val="24"/>
          <w:szCs w:val="24"/>
        </w:rPr>
        <w:t xml:space="preserve">W przypadku, gdy rachunek Wykonawcy nie spełnia warunku określonego w ust. 3 powyżej, opóźnienie w dokonaniu płatności wskutek braku możliwości realizacji przez Zamawiającego płatności wynagrodzenia z zastosowaniem mechanizmu podzielonej płatności w terminie określonym w ust. 1 nie stanowi dla Wykonawcy podstawy do żądania od Zamawiającego jakichkolwiek odsetek, jak również </w:t>
      </w:r>
      <w:r>
        <w:rPr>
          <w:rFonts w:cstheme="minorHAnsi"/>
          <w:iCs/>
          <w:sz w:val="24"/>
          <w:szCs w:val="24"/>
        </w:rPr>
        <w:t xml:space="preserve">innych rekompensat/odszkodowań </w:t>
      </w:r>
      <w:r w:rsidRPr="006D04A9">
        <w:rPr>
          <w:rFonts w:cstheme="minorHAnsi"/>
          <w:iCs/>
          <w:sz w:val="24"/>
          <w:szCs w:val="24"/>
        </w:rPr>
        <w:t>z tytułu dokonania nieterminowej płatności.</w:t>
      </w:r>
    </w:p>
    <w:p w:rsidR="006D04A9" w:rsidRPr="006D04A9" w:rsidRDefault="006D04A9" w:rsidP="006D04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cstheme="minorHAnsi"/>
          <w:iCs/>
          <w:sz w:val="24"/>
          <w:szCs w:val="24"/>
        </w:rPr>
        <w:t>W  przypadku, gdy rachunek bankowy wskazany przez Wykonawcę w ust. 1 nie będzie znajdował się w Wykazie podatników VAT prowadzonym</w:t>
      </w:r>
      <w:r w:rsidRPr="006D04A9">
        <w:rPr>
          <w:rFonts w:cstheme="minorHAnsi"/>
          <w:sz w:val="24"/>
          <w:szCs w:val="24"/>
        </w:rPr>
        <w:t xml:space="preserve"> przez Szefa Krajo</w:t>
      </w:r>
      <w:r w:rsidRPr="006D04A9">
        <w:rPr>
          <w:rFonts w:cstheme="minorHAnsi"/>
          <w:iCs/>
          <w:sz w:val="24"/>
          <w:szCs w:val="24"/>
        </w:rPr>
        <w:t xml:space="preserve">wej Administracji Skarbowej, Zamawiający ma prawo do niezapłacenia wynagrodzenia Wykonawcy </w:t>
      </w:r>
      <w:r>
        <w:rPr>
          <w:rFonts w:cstheme="minorHAnsi"/>
          <w:iCs/>
          <w:sz w:val="24"/>
          <w:szCs w:val="24"/>
        </w:rPr>
        <w:t xml:space="preserve">                    </w:t>
      </w:r>
      <w:r w:rsidRPr="006D04A9">
        <w:rPr>
          <w:rFonts w:cstheme="minorHAnsi"/>
          <w:iCs/>
          <w:sz w:val="24"/>
          <w:szCs w:val="24"/>
        </w:rPr>
        <w:t xml:space="preserve">w terminie wskazanym w ust. </w:t>
      </w:r>
      <w:r>
        <w:rPr>
          <w:rFonts w:cstheme="minorHAnsi"/>
          <w:iCs/>
          <w:sz w:val="24"/>
          <w:szCs w:val="24"/>
        </w:rPr>
        <w:t>1</w:t>
      </w:r>
      <w:r w:rsidRPr="006D04A9">
        <w:rPr>
          <w:rFonts w:cstheme="minorHAnsi"/>
          <w:iCs/>
          <w:sz w:val="24"/>
          <w:szCs w:val="24"/>
        </w:rPr>
        <w:t>.</w:t>
      </w:r>
    </w:p>
    <w:p w:rsidR="002B4AD7" w:rsidRPr="000D2481" w:rsidRDefault="006D04A9" w:rsidP="002B4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cstheme="minorHAnsi"/>
          <w:iCs/>
          <w:sz w:val="24"/>
          <w:szCs w:val="24"/>
        </w:rPr>
        <w:lastRenderedPageBreak/>
        <w:t xml:space="preserve">W takim przypadku, opóźnienie w dokonaniu płatności w terminie określonym w ust. </w:t>
      </w:r>
      <w:r>
        <w:rPr>
          <w:rFonts w:cstheme="minorHAnsi"/>
          <w:iCs/>
          <w:sz w:val="24"/>
          <w:szCs w:val="24"/>
        </w:rPr>
        <w:t>1</w:t>
      </w:r>
      <w:r w:rsidRPr="006D04A9">
        <w:rPr>
          <w:rFonts w:cstheme="minorHAnsi"/>
          <w:iCs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:rsidR="002B4AD7" w:rsidRPr="006D04A9" w:rsidRDefault="002B4AD7" w:rsidP="002B4AD7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6D04A9" w:rsidRPr="006D04A9" w:rsidRDefault="006D04A9" w:rsidP="006D04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kern w:val="28"/>
          <w:sz w:val="24"/>
          <w:szCs w:val="24"/>
        </w:rPr>
        <w:t>Faktura winna być</w:t>
      </w:r>
      <w:r w:rsidR="00155CEB">
        <w:rPr>
          <w:rFonts w:eastAsia="Calibri" w:cstheme="minorHAnsi"/>
          <w:kern w:val="28"/>
          <w:sz w:val="24"/>
          <w:szCs w:val="24"/>
        </w:rPr>
        <w:t xml:space="preserve"> każdorazowo</w:t>
      </w:r>
      <w:r w:rsidRPr="006D04A9">
        <w:rPr>
          <w:rFonts w:eastAsia="Calibri" w:cstheme="minorHAnsi"/>
          <w:kern w:val="28"/>
          <w:sz w:val="24"/>
          <w:szCs w:val="24"/>
        </w:rPr>
        <w:t xml:space="preserve"> wyst</w:t>
      </w:r>
      <w:r w:rsidR="00155CEB">
        <w:rPr>
          <w:rFonts w:eastAsia="Calibri" w:cstheme="minorHAnsi"/>
          <w:kern w:val="28"/>
          <w:sz w:val="24"/>
          <w:szCs w:val="24"/>
        </w:rPr>
        <w:t>awiona według poniższych danych i dostarczona na adres:</w:t>
      </w:r>
    </w:p>
    <w:p w:rsidR="006D04A9" w:rsidRPr="006D04A9" w:rsidRDefault="006D04A9" w:rsidP="006D04A9">
      <w:pPr>
        <w:widowControl w:val="0"/>
        <w:tabs>
          <w:tab w:val="num" w:pos="284"/>
        </w:tabs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sz w:val="24"/>
          <w:szCs w:val="24"/>
          <w:lang w:eastAsia="pl-PL"/>
        </w:rPr>
        <w:t>Nabywca:</w:t>
      </w:r>
    </w:p>
    <w:p w:rsidR="006D04A9" w:rsidRPr="006D04A9" w:rsidRDefault="006D04A9" w:rsidP="006D04A9">
      <w:pPr>
        <w:tabs>
          <w:tab w:val="num" w:pos="284"/>
        </w:tabs>
        <w:spacing w:after="0" w:line="276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>Powiat Kielecki</w:t>
      </w:r>
    </w:p>
    <w:p w:rsidR="006D04A9" w:rsidRPr="006D04A9" w:rsidRDefault="006D04A9" w:rsidP="006D04A9">
      <w:pPr>
        <w:tabs>
          <w:tab w:val="num" w:pos="284"/>
        </w:tabs>
        <w:spacing w:after="0" w:line="276" w:lineRule="auto"/>
        <w:ind w:left="1416"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 xml:space="preserve">ul. Wrzosowa 44, </w:t>
      </w:r>
      <w:r w:rsidRPr="006D04A9">
        <w:rPr>
          <w:rFonts w:eastAsia="Calibri" w:cstheme="minorHAnsi"/>
          <w:sz w:val="24"/>
          <w:szCs w:val="24"/>
        </w:rPr>
        <w:t>25 – 211 Kielce</w:t>
      </w:r>
    </w:p>
    <w:p w:rsidR="006D04A9" w:rsidRPr="006D04A9" w:rsidRDefault="006D04A9" w:rsidP="006D04A9">
      <w:pPr>
        <w:tabs>
          <w:tab w:val="num" w:pos="284"/>
          <w:tab w:val="left" w:pos="3300"/>
        </w:tabs>
        <w:spacing w:after="0" w:line="276" w:lineRule="auto"/>
        <w:ind w:left="1416"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Times New Roman" w:cstheme="minorHAnsi"/>
          <w:b/>
          <w:sz w:val="24"/>
          <w:szCs w:val="24"/>
          <w:lang w:eastAsia="pl-PL"/>
        </w:rPr>
        <w:t>NIP: 959-164-57-90</w:t>
      </w:r>
    </w:p>
    <w:p w:rsidR="006D04A9" w:rsidRPr="006D04A9" w:rsidRDefault="006D04A9" w:rsidP="006D04A9">
      <w:pPr>
        <w:tabs>
          <w:tab w:val="num" w:pos="284"/>
        </w:tabs>
        <w:spacing w:after="0" w:line="276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sz w:val="24"/>
          <w:szCs w:val="24"/>
          <w:lang w:eastAsia="pl-PL"/>
        </w:rPr>
        <w:t>Odbiorca (Płatnik):</w:t>
      </w:r>
    </w:p>
    <w:p w:rsidR="006D04A9" w:rsidRPr="006D04A9" w:rsidRDefault="006D04A9" w:rsidP="006D04A9">
      <w:pPr>
        <w:tabs>
          <w:tab w:val="num" w:pos="284"/>
        </w:tabs>
        <w:spacing w:after="0" w:line="276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>Starostwo Powiatowe w Kielcach</w:t>
      </w:r>
    </w:p>
    <w:p w:rsidR="006D04A9" w:rsidRPr="006D04A9" w:rsidRDefault="006D04A9" w:rsidP="006D04A9">
      <w:pPr>
        <w:autoSpaceDE w:val="0"/>
        <w:autoSpaceDN w:val="0"/>
        <w:adjustRightInd w:val="0"/>
        <w:spacing w:after="0" w:line="276" w:lineRule="auto"/>
        <w:ind w:left="1418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>ul. Wrzosowa 44, 25 – 211 Kielce.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cstheme="minorHAnsi"/>
          <w:sz w:val="24"/>
          <w:szCs w:val="24"/>
        </w:rPr>
        <w:t>Wystawiona faktura powinna uwzględniać jednostkową cenę brutto foteli</w:t>
      </w:r>
      <w:r w:rsidRPr="006D04A9">
        <w:rPr>
          <w:rFonts w:eastAsia="Calibri" w:cstheme="minorHAnsi"/>
          <w:sz w:val="24"/>
          <w:szCs w:val="24"/>
        </w:rPr>
        <w:t>.</w:t>
      </w:r>
    </w:p>
    <w:p w:rsidR="006D04A9" w:rsidRPr="006D04A9" w:rsidRDefault="006D04A9" w:rsidP="006D04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>Za dzień dokonania zapłaty faktury zostaje uznany dzień obciążenia rachunku Zamawiającego.</w:t>
      </w:r>
    </w:p>
    <w:p w:rsidR="006D04A9" w:rsidRPr="006D04A9" w:rsidRDefault="006D04A9" w:rsidP="006D04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>Za nieterminowe dokonanie płatności Wykonawca ma prawo do naliczenia ustawowych odsetek za opóźnienie.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§ 4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Realizacja zamówienia</w:t>
      </w:r>
    </w:p>
    <w:p w:rsidR="006D04A9" w:rsidRPr="006D04A9" w:rsidRDefault="006D04A9" w:rsidP="006D04A9">
      <w:pPr>
        <w:widowControl w:val="0"/>
        <w:numPr>
          <w:ilvl w:val="0"/>
          <w:numId w:val="2"/>
        </w:numPr>
        <w:tabs>
          <w:tab w:val="left" w:pos="-2268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sz w:val="24"/>
          <w:szCs w:val="24"/>
        </w:rPr>
        <w:t xml:space="preserve">Wykonawca zobowiązuje się do </w:t>
      </w:r>
      <w:r w:rsidR="002B4AD7">
        <w:rPr>
          <w:rFonts w:eastAsia="Calibri" w:cstheme="minorHAnsi"/>
          <w:sz w:val="24"/>
          <w:szCs w:val="24"/>
        </w:rPr>
        <w:t>dostarczenia przedmiotu umowy do siedziby</w:t>
      </w:r>
      <w:r w:rsidRPr="006D04A9">
        <w:rPr>
          <w:rFonts w:eastAsia="Calibri" w:cstheme="minorHAnsi"/>
          <w:sz w:val="24"/>
          <w:szCs w:val="24"/>
        </w:rPr>
        <w:t xml:space="preserve"> Zamawiającego w terminie </w:t>
      </w:r>
      <w:r w:rsidRPr="006D04A9">
        <w:rPr>
          <w:rFonts w:eastAsia="Calibri" w:cstheme="minorHAnsi"/>
          <w:b/>
          <w:sz w:val="24"/>
          <w:szCs w:val="24"/>
        </w:rPr>
        <w:t xml:space="preserve">do </w:t>
      </w:r>
      <w:r w:rsidRPr="006D04A9">
        <w:rPr>
          <w:rFonts w:eastAsia="Calibri" w:cstheme="minorHAnsi"/>
          <w:b/>
          <w:color w:val="000000" w:themeColor="text1"/>
          <w:sz w:val="24"/>
          <w:szCs w:val="24"/>
        </w:rPr>
        <w:t>6 tygodni</w:t>
      </w:r>
      <w:r w:rsidRPr="006D04A9">
        <w:rPr>
          <w:rFonts w:eastAsia="Calibri" w:cstheme="minorHAnsi"/>
          <w:b/>
          <w:sz w:val="24"/>
          <w:szCs w:val="24"/>
        </w:rPr>
        <w:t xml:space="preserve"> od dnia złożenia pojedynczego zamówienia </w:t>
      </w:r>
      <w:r w:rsidRPr="006D04A9">
        <w:rPr>
          <w:rFonts w:eastAsia="Calibri" w:cstheme="minorHAnsi"/>
          <w:sz w:val="24"/>
          <w:szCs w:val="24"/>
        </w:rPr>
        <w:t xml:space="preserve">na adres </w:t>
      </w:r>
      <w:r w:rsidR="00D8117F">
        <w:rPr>
          <w:rFonts w:eastAsia="Calibri" w:cstheme="minorHAnsi"/>
          <w:sz w:val="24"/>
          <w:szCs w:val="24"/>
        </w:rPr>
        <w:t xml:space="preserve">e-mail wskazany w </w:t>
      </w:r>
      <w:r w:rsidR="00D8117F" w:rsidRPr="00D8117F">
        <w:rPr>
          <w:rFonts w:eastAsia="Times New Roman" w:cstheme="minorHAnsi"/>
          <w:bCs/>
          <w:kern w:val="28"/>
          <w:sz w:val="24"/>
          <w:szCs w:val="24"/>
          <w:lang w:eastAsia="pl-PL"/>
        </w:rPr>
        <w:t>§ 8 ust. 2</w:t>
      </w:r>
      <w:r w:rsidR="00D8117F">
        <w:rPr>
          <w:rFonts w:eastAsia="Times New Roman" w:cstheme="minorHAnsi"/>
          <w:bCs/>
          <w:kern w:val="28"/>
          <w:sz w:val="24"/>
          <w:szCs w:val="24"/>
          <w:lang w:eastAsia="pl-PL"/>
        </w:rPr>
        <w:t>.</w:t>
      </w:r>
      <w:r w:rsidR="00D8117F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 xml:space="preserve"> </w:t>
      </w:r>
    </w:p>
    <w:p w:rsidR="006D04A9" w:rsidRPr="006D04A9" w:rsidRDefault="006D04A9" w:rsidP="006D04A9">
      <w:pPr>
        <w:widowControl w:val="0"/>
        <w:numPr>
          <w:ilvl w:val="0"/>
          <w:numId w:val="2"/>
        </w:numPr>
        <w:tabs>
          <w:tab w:val="left" w:pos="-2268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sz w:val="24"/>
          <w:szCs w:val="24"/>
        </w:rPr>
        <w:t>Dowodem wydania foteli będzie protokół zdawczo-odbiorczy sporządzony w dwóch jednobrzmiących egzemplarzach, po jednym egzemplarzu dla każdej ze Stron.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§ 5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Odstąpienie od umowy i kary umowne</w:t>
      </w:r>
    </w:p>
    <w:p w:rsidR="006D04A9" w:rsidRPr="006D04A9" w:rsidRDefault="006D04A9" w:rsidP="006D04A9">
      <w:pPr>
        <w:widowControl w:val="0"/>
        <w:numPr>
          <w:ilvl w:val="0"/>
          <w:numId w:val="7"/>
        </w:numPr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>Zamawiającemu przysługuje prawo do odstąpienia od umowy w terminie do 30 dni w razie zaistnienia istotnej zmiany okoliczności powodującej, że wykonanie niniejszej umowy nie leży w interesie Zamawiającego, czego nie można było przewidzieć w chwili zawarcia niniejszej umowy, jak również gdy Wykonawca utraci prawo do wykonywania działalności, będącej przedmiotem umowy.</w:t>
      </w:r>
    </w:p>
    <w:p w:rsidR="006D04A9" w:rsidRPr="006D04A9" w:rsidRDefault="006D04A9" w:rsidP="006D04A9">
      <w:pPr>
        <w:widowControl w:val="0"/>
        <w:numPr>
          <w:ilvl w:val="0"/>
          <w:numId w:val="7"/>
        </w:numPr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>Jeżeli Wykonawca wykonuje przedmiot umowy w sposób wadliwy lub sprzeczny z niniejszą umową, Zamawiający wezwie go do zmiany sposobu wykonania i wyznaczy mu w tym celu odpowiedni termin. Po bezskutecznym upływie wyznac</w:t>
      </w:r>
      <w:r w:rsidR="00AB36DC">
        <w:rPr>
          <w:rFonts w:eastAsia="Times New Roman" w:cstheme="minorHAnsi"/>
          <w:sz w:val="24"/>
          <w:szCs w:val="24"/>
          <w:lang w:eastAsia="pl-PL"/>
        </w:rPr>
        <w:t xml:space="preserve">zonego terminu Zamawiający może </w:t>
      </w:r>
      <w:r w:rsidRPr="006D04A9">
        <w:rPr>
          <w:rFonts w:eastAsia="Times New Roman" w:cstheme="minorHAnsi"/>
          <w:sz w:val="24"/>
          <w:szCs w:val="24"/>
          <w:lang w:eastAsia="pl-PL"/>
        </w:rPr>
        <w:t>w terminie do 30 dni od umowy odstąpić.</w:t>
      </w:r>
    </w:p>
    <w:p w:rsidR="006D04A9" w:rsidRPr="006D04A9" w:rsidRDefault="0012166E" w:rsidP="006D04A9">
      <w:pPr>
        <w:widowControl w:val="0"/>
        <w:numPr>
          <w:ilvl w:val="0"/>
          <w:numId w:val="7"/>
        </w:numPr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46D7">
        <w:rPr>
          <w:rFonts w:eastAsia="Times New Roman" w:cstheme="minorHAnsi"/>
          <w:sz w:val="24"/>
          <w:szCs w:val="24"/>
          <w:lang w:eastAsia="pl-PL"/>
        </w:rPr>
        <w:t xml:space="preserve">Zamawiającemu przysługuje prawo do odstąpienia od umowy w terminie do 30 dni </w:t>
      </w:r>
      <w:r>
        <w:rPr>
          <w:rFonts w:eastAsia="Times New Roman" w:cstheme="minorHAnsi"/>
          <w:sz w:val="24"/>
          <w:szCs w:val="24"/>
          <w:lang w:eastAsia="pl-PL"/>
        </w:rPr>
        <w:t>od dnia powzięcia wiadomości o przyczynie odstąpienia w</w:t>
      </w:r>
      <w:r w:rsidRPr="004946D7">
        <w:rPr>
          <w:rFonts w:eastAsia="Times New Roman" w:cstheme="minorHAnsi"/>
          <w:sz w:val="24"/>
          <w:szCs w:val="24"/>
          <w:lang w:eastAsia="pl-PL"/>
        </w:rPr>
        <w:t xml:space="preserve"> przypadku</w:t>
      </w:r>
      <w:r>
        <w:rPr>
          <w:rFonts w:eastAsia="Times New Roman" w:cstheme="minorHAnsi"/>
          <w:sz w:val="24"/>
          <w:szCs w:val="24"/>
          <w:lang w:eastAsia="pl-PL"/>
        </w:rPr>
        <w:t>, gdy</w:t>
      </w:r>
      <w:r w:rsidRPr="004946D7">
        <w:rPr>
          <w:rFonts w:eastAsia="Times New Roman" w:cstheme="minorHAnsi"/>
          <w:sz w:val="24"/>
          <w:szCs w:val="24"/>
          <w:lang w:eastAsia="pl-PL"/>
        </w:rPr>
        <w:t xml:space="preserve"> Wykonawca </w:t>
      </w:r>
      <w:r>
        <w:rPr>
          <w:rFonts w:eastAsia="Times New Roman" w:cstheme="minorHAnsi"/>
          <w:sz w:val="24"/>
          <w:szCs w:val="24"/>
          <w:lang w:eastAsia="pl-PL"/>
        </w:rPr>
        <w:t>nie zrealizuje co najmniej jednej częściowej dostawy w umownym terminie lub w zamówionych ilościach przedmiotu umowy</w:t>
      </w:r>
      <w:r w:rsidRPr="004946D7">
        <w:rPr>
          <w:rFonts w:eastAsia="Times New Roman" w:cstheme="minorHAnsi"/>
          <w:sz w:val="24"/>
          <w:szCs w:val="24"/>
          <w:lang w:eastAsia="pl-PL"/>
        </w:rPr>
        <w:t>.</w:t>
      </w:r>
    </w:p>
    <w:p w:rsidR="006D04A9" w:rsidRPr="006D04A9" w:rsidRDefault="006D04A9" w:rsidP="006D04A9">
      <w:pPr>
        <w:widowControl w:val="0"/>
        <w:numPr>
          <w:ilvl w:val="0"/>
          <w:numId w:val="7"/>
        </w:numPr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lastRenderedPageBreak/>
        <w:t>Strony postanawiają, że będą obowiązywać kary umowne. Wykonawca zapłaci Zamawiającemu kary umowne w następujących przypadkach i wysokościach:</w:t>
      </w:r>
    </w:p>
    <w:p w:rsidR="00D8117F" w:rsidRDefault="006D04A9" w:rsidP="006D04A9">
      <w:pPr>
        <w:widowControl w:val="0"/>
        <w:numPr>
          <w:ilvl w:val="1"/>
          <w:numId w:val="6"/>
        </w:numPr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 xml:space="preserve">Wykonawca jest zobowiązany zapłacić Zamawiającemu karę umowną w wysokości </w:t>
      </w:r>
      <w:r w:rsidR="00D8117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D04A9" w:rsidRPr="006D04A9" w:rsidRDefault="00D8117F" w:rsidP="00D8117F">
      <w:pPr>
        <w:widowControl w:val="0"/>
        <w:autoSpaceDN w:val="0"/>
        <w:adjustRightInd w:val="0"/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1000</w:t>
      </w:r>
      <w:r w:rsidR="006D04A9" w:rsidRPr="006D04A9">
        <w:rPr>
          <w:rFonts w:eastAsia="Times New Roman" w:cstheme="minorHAnsi"/>
          <w:sz w:val="24"/>
          <w:szCs w:val="24"/>
          <w:lang w:eastAsia="pl-PL"/>
        </w:rPr>
        <w:t xml:space="preserve"> zł brutto w przypadku odstąpienia od umowy z przyczyn leżących po stronie Wykonawcy;</w:t>
      </w:r>
    </w:p>
    <w:p w:rsidR="006D04A9" w:rsidRPr="006D04A9" w:rsidRDefault="006D04A9" w:rsidP="006D04A9">
      <w:pPr>
        <w:widowControl w:val="0"/>
        <w:numPr>
          <w:ilvl w:val="1"/>
          <w:numId w:val="6"/>
        </w:numPr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 xml:space="preserve">za zwłokę w wykonaniu przedmiotu umowy w terminie, o którym mowa w § 4 ust. 1       </w:t>
      </w:r>
      <w:r w:rsidR="00AB36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D04A9">
        <w:rPr>
          <w:rFonts w:eastAsia="Times New Roman" w:cstheme="minorHAnsi"/>
          <w:sz w:val="24"/>
          <w:szCs w:val="24"/>
          <w:lang w:eastAsia="pl-PL"/>
        </w:rPr>
        <w:t>w wysokości</w:t>
      </w:r>
      <w:r w:rsidRPr="006D04A9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6D04A9">
        <w:rPr>
          <w:rFonts w:eastAsia="Times New Roman" w:cstheme="minorHAnsi"/>
          <w:color w:val="0D0D0D" w:themeColor="text1" w:themeTint="F2"/>
          <w:sz w:val="24"/>
          <w:szCs w:val="24"/>
          <w:lang w:eastAsia="pl-PL"/>
        </w:rPr>
        <w:t>0,5%</w:t>
      </w:r>
      <w:r w:rsidRPr="006D04A9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6D04A9">
        <w:rPr>
          <w:rFonts w:eastAsia="Times New Roman" w:cstheme="minorHAnsi"/>
          <w:sz w:val="24"/>
          <w:szCs w:val="24"/>
          <w:lang w:eastAsia="pl-PL"/>
        </w:rPr>
        <w:t>łącznej ceny, wynikającej ze złożonego zamówienia cząstkowego, za każdy rozpoczęty dzień zwłoki z tytułu wykonania umowy;</w:t>
      </w:r>
    </w:p>
    <w:p w:rsidR="006D04A9" w:rsidRPr="006D04A9" w:rsidRDefault="006D04A9" w:rsidP="006D04A9">
      <w:pPr>
        <w:widowControl w:val="0"/>
        <w:numPr>
          <w:ilvl w:val="1"/>
          <w:numId w:val="6"/>
        </w:numPr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>w razie uchybienia w terminie, o którym mowa w § 6 ust. 5 niniejszej umowy, Wykonawca zapłaci Zamawiającemu karę umowną w wysokości 0</w:t>
      </w:r>
      <w:r w:rsidR="00454CBF">
        <w:rPr>
          <w:rFonts w:eastAsia="Times New Roman" w:cstheme="minorHAnsi"/>
          <w:sz w:val="24"/>
          <w:szCs w:val="24"/>
          <w:lang w:eastAsia="pl-PL"/>
        </w:rPr>
        <w:t>,5</w:t>
      </w:r>
      <w:r w:rsidRPr="006D04A9">
        <w:rPr>
          <w:rFonts w:eastAsia="Times New Roman" w:cstheme="minorHAnsi"/>
          <w:sz w:val="24"/>
          <w:szCs w:val="24"/>
          <w:lang w:eastAsia="pl-PL"/>
        </w:rPr>
        <w:t>%</w:t>
      </w:r>
      <w:r w:rsidRPr="006D04A9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6D04A9">
        <w:rPr>
          <w:rFonts w:eastAsia="Times New Roman" w:cstheme="minorHAnsi"/>
          <w:sz w:val="24"/>
          <w:szCs w:val="24"/>
          <w:lang w:eastAsia="pl-PL"/>
        </w:rPr>
        <w:t>ceny danego asortymentu, którego rękojmia i/lub gwarancja dotyczy, za każdy rozpoczęty dzień zwłoki.</w:t>
      </w:r>
    </w:p>
    <w:p w:rsidR="006D04A9" w:rsidRPr="006D04A9" w:rsidRDefault="006D04A9" w:rsidP="006D04A9">
      <w:pPr>
        <w:widowControl w:val="0"/>
        <w:numPr>
          <w:ilvl w:val="0"/>
          <w:numId w:val="7"/>
        </w:numPr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cstheme="minorHAnsi"/>
          <w:sz w:val="24"/>
          <w:szCs w:val="24"/>
        </w:rPr>
        <w:t>Kary podlegają kumulacji, a ich łączna wysokość</w:t>
      </w:r>
      <w:r w:rsidRPr="006D04A9">
        <w:rPr>
          <w:rFonts w:eastAsia="Times New Roman" w:cstheme="minorHAnsi"/>
          <w:sz w:val="24"/>
          <w:szCs w:val="24"/>
          <w:lang w:eastAsia="pl-PL"/>
        </w:rPr>
        <w:t xml:space="preserve"> nie może przekroczyć kwoty </w:t>
      </w:r>
      <w:r w:rsidR="00D8117F">
        <w:rPr>
          <w:rFonts w:eastAsia="Times New Roman" w:cstheme="minorHAnsi"/>
          <w:sz w:val="24"/>
          <w:szCs w:val="24"/>
          <w:lang w:eastAsia="pl-PL"/>
        </w:rPr>
        <w:t>10</w:t>
      </w:r>
      <w:r w:rsidRPr="006D04A9">
        <w:rPr>
          <w:rFonts w:eastAsia="Times New Roman" w:cstheme="minorHAnsi"/>
          <w:sz w:val="24"/>
          <w:szCs w:val="24"/>
          <w:lang w:eastAsia="pl-PL"/>
        </w:rPr>
        <w:t>00 zł brutto.</w:t>
      </w:r>
    </w:p>
    <w:p w:rsidR="006D04A9" w:rsidRPr="006D04A9" w:rsidRDefault="006D04A9" w:rsidP="006D04A9">
      <w:pPr>
        <w:widowControl w:val="0"/>
        <w:numPr>
          <w:ilvl w:val="0"/>
          <w:numId w:val="7"/>
        </w:numPr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cstheme="minorHAnsi"/>
          <w:snapToGrid w:val="0"/>
          <w:sz w:val="24"/>
          <w:szCs w:val="24"/>
        </w:rPr>
        <w:t xml:space="preserve">Wykonawca zapłaci karę umowną na </w:t>
      </w:r>
      <w:r w:rsidR="00E20002">
        <w:rPr>
          <w:rFonts w:cstheme="minorHAnsi"/>
          <w:snapToGrid w:val="0"/>
          <w:sz w:val="24"/>
          <w:szCs w:val="24"/>
        </w:rPr>
        <w:t>konto Zamawiającego w terminie 7</w:t>
      </w:r>
      <w:r w:rsidRPr="006D04A9">
        <w:rPr>
          <w:rFonts w:cstheme="minorHAnsi"/>
          <w:snapToGrid w:val="0"/>
          <w:sz w:val="24"/>
          <w:szCs w:val="24"/>
        </w:rPr>
        <w:t xml:space="preserve"> dni od daty doręczenia pisemnego wezwania z określoną wysokością kary przez Zamawiającego.</w:t>
      </w:r>
    </w:p>
    <w:p w:rsidR="006D04A9" w:rsidRPr="006D04A9" w:rsidRDefault="006D04A9" w:rsidP="006D04A9">
      <w:pPr>
        <w:widowControl w:val="0"/>
        <w:numPr>
          <w:ilvl w:val="0"/>
          <w:numId w:val="7"/>
        </w:numPr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>Kary umowne będą potrącane z bieżącego wynagrodzenia Wykonawcy, na co Wykonawca wyraża zgodę.</w:t>
      </w:r>
    </w:p>
    <w:p w:rsidR="006D04A9" w:rsidRPr="006D04A9" w:rsidRDefault="006D04A9" w:rsidP="006D04A9">
      <w:pPr>
        <w:widowControl w:val="0"/>
        <w:numPr>
          <w:ilvl w:val="0"/>
          <w:numId w:val="7"/>
        </w:numPr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>W przypadku, gdy kary umowne nie pokryją całkowitej wartości szkody, Zamawiający ma prawo dochodzić odszkodowania uzupełniającego do wysokości rzeczywiście poniesionej szkody na zasadach ogólnych Kodeksu cywilnego.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§ 6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Gwarancja i rękojmia</w:t>
      </w:r>
    </w:p>
    <w:p w:rsidR="006D04A9" w:rsidRPr="006D04A9" w:rsidRDefault="006D04A9" w:rsidP="006D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sz w:val="24"/>
          <w:szCs w:val="24"/>
        </w:rPr>
        <w:t>Wykonawca gwarantuje, że wykonany przez niego przedmiot niniejszej umowy nie będzie posiadał wad, wynikających z nieprawidłowego wykonania czy też wadliwości materiałów zastosowanych do jego wykonania.</w:t>
      </w:r>
    </w:p>
    <w:p w:rsidR="006D04A9" w:rsidRPr="006D04A9" w:rsidRDefault="006D04A9" w:rsidP="006D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sz w:val="24"/>
          <w:szCs w:val="24"/>
        </w:rPr>
        <w:t>Wykonawca udziela Zamawiającemu 2-letniej gwarancji na każdy element przedmiotu umowy, pod warunkiem jego właśc</w:t>
      </w:r>
      <w:r w:rsidR="007F5219">
        <w:rPr>
          <w:rFonts w:eastAsia="Calibri" w:cstheme="minorHAnsi"/>
          <w:sz w:val="24"/>
          <w:szCs w:val="24"/>
        </w:rPr>
        <w:t xml:space="preserve">iwej eksploatacji, od daty podpisania protokołu,                 o którym mowa w </w:t>
      </w:r>
      <w:r w:rsidR="007F5219" w:rsidRPr="004946D7">
        <w:rPr>
          <w:rFonts w:eastAsia="Times New Roman" w:cstheme="minorHAnsi"/>
          <w:sz w:val="24"/>
          <w:szCs w:val="24"/>
          <w:lang w:eastAsia="pl-PL"/>
        </w:rPr>
        <w:t>§ 4 ust.</w:t>
      </w:r>
      <w:r w:rsidR="007F5219">
        <w:rPr>
          <w:rFonts w:eastAsia="Times New Roman" w:cstheme="minorHAnsi"/>
          <w:sz w:val="24"/>
          <w:szCs w:val="24"/>
          <w:lang w:eastAsia="pl-PL"/>
        </w:rPr>
        <w:t xml:space="preserve"> 2 niniejszej umowy</w:t>
      </w:r>
    </w:p>
    <w:p w:rsidR="006D04A9" w:rsidRPr="006D04A9" w:rsidRDefault="006D04A9" w:rsidP="006D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sz w:val="24"/>
          <w:szCs w:val="24"/>
        </w:rPr>
        <w:t>Wykonawca jest odpowiedzialny z tytułu rękojmi za wady fizyczne przedmiotu umowy zaistniałe w czasie dostawy oraz za wady i usterki powstałe po dostawie przez okres dwóch lat od daty podpisania protokołu, o którym mowa w § 4 ust. 2 niniejszej umowy.</w:t>
      </w:r>
    </w:p>
    <w:p w:rsidR="006D04A9" w:rsidRPr="006D04A9" w:rsidRDefault="006D04A9" w:rsidP="006D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sz w:val="24"/>
          <w:szCs w:val="24"/>
        </w:rPr>
        <w:t>Zamawiający jest uprawniony do realizacji uprawnień z tytułu rękojmi, niezależnie od uprawnień wynikających z tytułu gwarancji.</w:t>
      </w:r>
    </w:p>
    <w:p w:rsidR="006D04A9" w:rsidRPr="006D04A9" w:rsidRDefault="006D04A9" w:rsidP="006D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sz w:val="24"/>
          <w:szCs w:val="24"/>
        </w:rPr>
        <w:t xml:space="preserve">W przypadku wystąpienia w okresie rękojmi i/lub gwarancji wad bądź usterek </w:t>
      </w:r>
      <w:r w:rsidR="00AB36DC">
        <w:rPr>
          <w:rFonts w:eastAsia="Calibri" w:cstheme="minorHAnsi"/>
          <w:sz w:val="24"/>
          <w:szCs w:val="24"/>
        </w:rPr>
        <w:t xml:space="preserve">                             </w:t>
      </w:r>
      <w:r w:rsidRPr="006D04A9">
        <w:rPr>
          <w:rFonts w:eastAsia="Calibri" w:cstheme="minorHAnsi"/>
          <w:sz w:val="24"/>
          <w:szCs w:val="24"/>
        </w:rPr>
        <w:t xml:space="preserve">w przedmiocie niniejszej umowy, Wykonawca wykona ich naprawę </w:t>
      </w:r>
      <w:r w:rsidR="007F5219">
        <w:rPr>
          <w:rFonts w:eastAsia="Calibri" w:cstheme="minorHAnsi"/>
          <w:sz w:val="24"/>
          <w:szCs w:val="24"/>
        </w:rPr>
        <w:t xml:space="preserve">lub dostarczy nowy wolny od wad </w:t>
      </w:r>
      <w:r w:rsidRPr="006D04A9">
        <w:rPr>
          <w:rFonts w:eastAsia="Calibri" w:cstheme="minorHAnsi"/>
          <w:sz w:val="24"/>
          <w:szCs w:val="24"/>
        </w:rPr>
        <w:t>w terminie do 4 dni roboczych od dnia zgłoszenia przez Zamawiającego, chyba że Strony zgodnie ustalą inny termin.</w:t>
      </w:r>
    </w:p>
    <w:p w:rsidR="006D04A9" w:rsidRPr="006D04A9" w:rsidRDefault="006D04A9" w:rsidP="006D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sz w:val="24"/>
          <w:szCs w:val="24"/>
        </w:rPr>
        <w:t>Wykonawca oświadcza, że w okresie rękojmi i/lub gwarancji wszelkie naprawy wad bądź usterek, w tym wymiana wadliwych elementów przedmiotu umowy na nowe, są wykonywane przez Wykonawcę bezpłatnie na rzecz Zamawiającego.</w:t>
      </w:r>
    </w:p>
    <w:p w:rsidR="000D2481" w:rsidRDefault="000D2481" w:rsidP="000943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943A9" w:rsidRDefault="000943A9" w:rsidP="000943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946D7">
        <w:rPr>
          <w:rFonts w:eastAsia="Times New Roman" w:cstheme="minorHAnsi"/>
          <w:b/>
          <w:sz w:val="24"/>
          <w:szCs w:val="24"/>
          <w:lang w:eastAsia="pl-PL"/>
        </w:rPr>
        <w:lastRenderedPageBreak/>
        <w:t>§ 7</w:t>
      </w:r>
    </w:p>
    <w:p w:rsidR="000943A9" w:rsidRDefault="000943A9" w:rsidP="000943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Zmiana umowy</w:t>
      </w:r>
    </w:p>
    <w:p w:rsidR="000943A9" w:rsidRPr="00FC0D88" w:rsidRDefault="000943A9" w:rsidP="000943A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0D88">
        <w:rPr>
          <w:rFonts w:eastAsia="Times New Roman" w:cstheme="minorHAnsi"/>
          <w:bCs/>
          <w:sz w:val="24"/>
          <w:szCs w:val="24"/>
          <w:lang w:eastAsia="ar-SA"/>
        </w:rPr>
        <w:t>Umowa może zostać zmieniona w następujących sytuacjach:</w:t>
      </w:r>
    </w:p>
    <w:p w:rsidR="000943A9" w:rsidRPr="000943A9" w:rsidRDefault="000943A9" w:rsidP="000943A9">
      <w:pPr>
        <w:pStyle w:val="Akapitzlist"/>
        <w:widowControl w:val="0"/>
        <w:numPr>
          <w:ilvl w:val="0"/>
          <w:numId w:val="15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C0D88">
        <w:rPr>
          <w:rFonts w:cstheme="minorHAnsi"/>
          <w:color w:val="000000"/>
          <w:sz w:val="24"/>
          <w:szCs w:val="24"/>
        </w:rPr>
        <w:t xml:space="preserve">zmiany zapisów umowy, gdy dotyczą skorzystania przez Zamawiającego z prawa opcji </w:t>
      </w:r>
      <w:r>
        <w:rPr>
          <w:rFonts w:cstheme="minorHAnsi"/>
          <w:sz w:val="24"/>
          <w:szCs w:val="24"/>
        </w:rPr>
        <w:t>+</w:t>
      </w:r>
      <w:r w:rsidR="002B19CE">
        <w:rPr>
          <w:rFonts w:cstheme="minorHAnsi"/>
          <w:sz w:val="24"/>
          <w:szCs w:val="24"/>
        </w:rPr>
        <w:t xml:space="preserve">/- </w:t>
      </w:r>
      <w:r>
        <w:rPr>
          <w:rFonts w:cstheme="minorHAnsi"/>
          <w:sz w:val="24"/>
          <w:szCs w:val="24"/>
        </w:rPr>
        <w:t>1</w:t>
      </w:r>
      <w:r w:rsidRPr="00FC0D88">
        <w:rPr>
          <w:rFonts w:cstheme="minorHAnsi"/>
          <w:sz w:val="24"/>
          <w:szCs w:val="24"/>
        </w:rPr>
        <w:t>0%</w:t>
      </w:r>
      <w:r w:rsidRPr="00FC0D88">
        <w:rPr>
          <w:rFonts w:cstheme="minorHAnsi"/>
          <w:color w:val="000000"/>
          <w:sz w:val="24"/>
          <w:szCs w:val="24"/>
        </w:rPr>
        <w:t xml:space="preserve"> </w:t>
      </w:r>
      <w:r w:rsidRPr="00FC0D88">
        <w:rPr>
          <w:rFonts w:cstheme="minorHAnsi"/>
          <w:sz w:val="24"/>
          <w:szCs w:val="24"/>
        </w:rPr>
        <w:t xml:space="preserve">dla każdego z rodzajów </w:t>
      </w:r>
      <w:r>
        <w:rPr>
          <w:rFonts w:cstheme="minorHAnsi"/>
          <w:sz w:val="24"/>
          <w:szCs w:val="24"/>
        </w:rPr>
        <w:t>asortymentu</w:t>
      </w:r>
      <w:r w:rsidRPr="00FC0D88">
        <w:rPr>
          <w:rFonts w:cstheme="minorHAnsi"/>
          <w:sz w:val="24"/>
          <w:szCs w:val="24"/>
        </w:rPr>
        <w:t>,</w:t>
      </w:r>
    </w:p>
    <w:p w:rsidR="00AB36DC" w:rsidRPr="00C555C9" w:rsidRDefault="000943A9" w:rsidP="000943A9">
      <w:pPr>
        <w:pStyle w:val="Akapitzlist"/>
        <w:widowControl w:val="0"/>
        <w:numPr>
          <w:ilvl w:val="0"/>
          <w:numId w:val="15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943A9">
        <w:rPr>
          <w:rFonts w:cstheme="minorHAnsi"/>
          <w:sz w:val="24"/>
          <w:szCs w:val="24"/>
        </w:rPr>
        <w:t>zmiany zapisów umowy, w przypadku zmniejs</w:t>
      </w:r>
      <w:r w:rsidR="002B19CE">
        <w:rPr>
          <w:rFonts w:cstheme="minorHAnsi"/>
          <w:sz w:val="24"/>
          <w:szCs w:val="24"/>
        </w:rPr>
        <w:t>zenia ilości zakupu asortymentu do -10%.</w:t>
      </w:r>
    </w:p>
    <w:p w:rsidR="000F23A9" w:rsidRPr="000F23A9" w:rsidRDefault="007A058E" w:rsidP="000F23A9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zmiana terminu</w:t>
      </w:r>
      <w:r w:rsidR="000F23A9" w:rsidRPr="000F23A9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o którym mowa w </w:t>
      </w:r>
      <w:r w:rsidRPr="007A058E">
        <w:rPr>
          <w:rFonts w:eastAsia="Times New Roman" w:cstheme="minorHAnsi"/>
          <w:sz w:val="24"/>
          <w:szCs w:val="24"/>
          <w:lang w:eastAsia="pl-PL"/>
        </w:rPr>
        <w:t>§</w:t>
      </w:r>
      <w:r>
        <w:rPr>
          <w:rFonts w:eastAsia="Times New Roman" w:cstheme="minorHAnsi"/>
          <w:sz w:val="24"/>
          <w:szCs w:val="24"/>
          <w:lang w:eastAsia="pl-PL"/>
        </w:rPr>
        <w:t xml:space="preserve"> 4 ust. 1  możliwa</w:t>
      </w:r>
      <w:r w:rsidR="000F23A9" w:rsidRPr="000F23A9">
        <w:rPr>
          <w:rFonts w:eastAsia="Times New Roman" w:cstheme="minorHAnsi"/>
          <w:sz w:val="24"/>
          <w:szCs w:val="24"/>
          <w:lang w:eastAsia="pl-PL"/>
        </w:rPr>
        <w:t xml:space="preserve"> jest gdy na realizację przedmiotu umowy wpłyną lub będą mogły mieć wpływ okoliczności związane z wystąpieniem wirusa SARS-CoV-2 lub choroby wywołanej tym wirusem (COVID-19), dotyczące w szczególności:</w:t>
      </w:r>
    </w:p>
    <w:p w:rsidR="000F23A9" w:rsidRPr="000F23A9" w:rsidRDefault="000F23A9" w:rsidP="000F23A9">
      <w:pPr>
        <w:pStyle w:val="Akapitzlist"/>
        <w:widowControl w:val="0"/>
        <w:tabs>
          <w:tab w:val="left" w:pos="56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F23A9">
        <w:rPr>
          <w:rFonts w:eastAsia="Times New Roman" w:cstheme="minorHAnsi"/>
          <w:sz w:val="24"/>
          <w:szCs w:val="24"/>
          <w:lang w:eastAsia="pl-PL"/>
        </w:rPr>
        <w:t>a) nieobecności pracowników lub osób świadczących pracę za wynagrodzeniem na innej podstawie niż stosunek pracy, które uczestniczą lub mogłyby uczestniczyć w realizacji przedmiotu umowy.</w:t>
      </w:r>
    </w:p>
    <w:p w:rsidR="000F23A9" w:rsidRPr="000F23A9" w:rsidRDefault="000F23A9" w:rsidP="000F23A9">
      <w:pPr>
        <w:pStyle w:val="Akapitzlist"/>
        <w:widowControl w:val="0"/>
        <w:tabs>
          <w:tab w:val="left" w:pos="56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F23A9">
        <w:rPr>
          <w:rFonts w:eastAsia="Times New Roman" w:cstheme="minorHAnsi"/>
          <w:sz w:val="24"/>
          <w:szCs w:val="24"/>
          <w:lang w:eastAsia="pl-PL"/>
        </w:rPr>
        <w:t xml:space="preserve">b) decyzji wydanych przez Głównego Inspektora Sanitarnego lub działającego z jego upoważnienia państwowego wojewódzkiego inspektora sanitarnego, w związku </w:t>
      </w:r>
    </w:p>
    <w:p w:rsidR="000F23A9" w:rsidRPr="000F23A9" w:rsidRDefault="000F23A9" w:rsidP="000F23A9">
      <w:pPr>
        <w:pStyle w:val="Akapitzlist"/>
        <w:widowControl w:val="0"/>
        <w:tabs>
          <w:tab w:val="left" w:pos="56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F23A9">
        <w:rPr>
          <w:rFonts w:eastAsia="Times New Roman" w:cstheme="minorHAnsi"/>
          <w:sz w:val="24"/>
          <w:szCs w:val="24"/>
          <w:lang w:eastAsia="pl-PL"/>
        </w:rPr>
        <w:t>z przeciwdziałaniem COVID-19, nakładających na Wykonawcę obowiązek podjęcia określonych czynności zapobiegawczych lub kontrolnych.</w:t>
      </w:r>
    </w:p>
    <w:p w:rsidR="000F23A9" w:rsidRPr="000F23A9" w:rsidRDefault="000F23A9" w:rsidP="000F23A9">
      <w:pPr>
        <w:pStyle w:val="Akapitzlist"/>
        <w:widowControl w:val="0"/>
        <w:tabs>
          <w:tab w:val="left" w:pos="56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F23A9">
        <w:rPr>
          <w:rFonts w:eastAsia="Times New Roman" w:cstheme="minorHAnsi"/>
          <w:sz w:val="24"/>
          <w:szCs w:val="24"/>
          <w:lang w:eastAsia="pl-PL"/>
        </w:rPr>
        <w:t xml:space="preserve">c) poleceń wydanych przez wojewodów lub decyzji wydanych przez Prezesa Rady Ministrów związanych z przeciwdziałaniem COVID-19, o których mowa w art. 11 ust. 1 i 2 ustawy z dnia 2 marca 2020 r. o szczególnych rozwiązaniach związanych </w:t>
      </w:r>
      <w:bookmarkStart w:id="0" w:name="_GoBack"/>
      <w:bookmarkEnd w:id="0"/>
    </w:p>
    <w:p w:rsidR="000F23A9" w:rsidRPr="000F23A9" w:rsidRDefault="000F23A9" w:rsidP="000F23A9">
      <w:pPr>
        <w:pStyle w:val="Akapitzlist"/>
        <w:widowControl w:val="0"/>
        <w:tabs>
          <w:tab w:val="left" w:pos="56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F23A9">
        <w:rPr>
          <w:rFonts w:eastAsia="Times New Roman" w:cstheme="minorHAnsi"/>
          <w:sz w:val="24"/>
          <w:szCs w:val="24"/>
          <w:lang w:eastAsia="pl-PL"/>
        </w:rPr>
        <w:t>z zapobieganiem, przeciwdziałaniem i zwalczaniem COVID-19, innych chorób zakaźnych oraz wywołanych nimi sytuacji kryzysowych.</w:t>
      </w:r>
    </w:p>
    <w:p w:rsidR="00C555C9" w:rsidRDefault="000F23A9" w:rsidP="000F23A9">
      <w:pPr>
        <w:pStyle w:val="Akapitzlist"/>
        <w:widowControl w:val="0"/>
        <w:tabs>
          <w:tab w:val="left" w:pos="567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F23A9">
        <w:rPr>
          <w:rFonts w:eastAsia="Times New Roman" w:cstheme="minorHAnsi"/>
          <w:sz w:val="24"/>
          <w:szCs w:val="24"/>
          <w:lang w:eastAsia="pl-PL"/>
        </w:rPr>
        <w:t>d) innych okoliczności, które uniemożliwiają bądź w istotnym stopniu ograniczają możliwość wykonania umowy zgodnie z jej treścią.</w:t>
      </w:r>
    </w:p>
    <w:p w:rsidR="000F23A9" w:rsidRPr="007A058E" w:rsidRDefault="007A058E" w:rsidP="008A6962">
      <w:pPr>
        <w:widowControl w:val="0"/>
        <w:suppressAutoHyphens/>
        <w:autoSpaceDN w:val="0"/>
        <w:spacing w:after="0" w:line="276" w:lineRule="auto"/>
        <w:ind w:left="142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kern w:val="28"/>
          <w:sz w:val="24"/>
          <w:szCs w:val="24"/>
        </w:rPr>
        <w:t xml:space="preserve">3. </w:t>
      </w:r>
      <w:r w:rsidRPr="007A058E">
        <w:rPr>
          <w:rFonts w:cstheme="minorHAnsi"/>
          <w:kern w:val="28"/>
          <w:sz w:val="24"/>
          <w:szCs w:val="24"/>
        </w:rPr>
        <w:t xml:space="preserve">O </w:t>
      </w:r>
      <w:r w:rsidR="000F23A9" w:rsidRPr="007A058E">
        <w:rPr>
          <w:rFonts w:cstheme="minorHAnsi"/>
          <w:kern w:val="28"/>
          <w:sz w:val="24"/>
          <w:szCs w:val="24"/>
        </w:rPr>
        <w:t>zaistnieniu okolicz</w:t>
      </w:r>
      <w:r w:rsidR="002B19CE">
        <w:rPr>
          <w:rFonts w:cstheme="minorHAnsi"/>
          <w:kern w:val="28"/>
          <w:sz w:val="24"/>
          <w:szCs w:val="24"/>
        </w:rPr>
        <w:t>ności, o których mowa w ust.</w:t>
      </w:r>
      <w:r w:rsidR="000F23A9" w:rsidRPr="007A058E">
        <w:rPr>
          <w:rFonts w:cstheme="minorHAnsi"/>
          <w:kern w:val="28"/>
          <w:sz w:val="24"/>
          <w:szCs w:val="24"/>
        </w:rPr>
        <w:t xml:space="preserve"> 2 powyżej, Wykonawca winien </w:t>
      </w:r>
      <w:r>
        <w:rPr>
          <w:rFonts w:cstheme="minorHAnsi"/>
          <w:kern w:val="28"/>
          <w:sz w:val="24"/>
          <w:szCs w:val="24"/>
        </w:rPr>
        <w:t xml:space="preserve">       </w:t>
      </w:r>
      <w:r w:rsidR="000F23A9" w:rsidRPr="007A058E">
        <w:rPr>
          <w:rFonts w:cstheme="minorHAnsi"/>
          <w:kern w:val="28"/>
          <w:sz w:val="24"/>
          <w:szCs w:val="24"/>
        </w:rPr>
        <w:t>zawiadomić Zamawiającego pisemnie. Następnie ta okoliczność powinna być potwierdzona notatką służbową podpisaną przez obie strony. W takim przypadku strony ustalają nowy termin wykonania zamówienia w formie aneksu do umowy.</w:t>
      </w:r>
      <w:r w:rsidR="000F23A9" w:rsidRPr="007A058E">
        <w:rPr>
          <w:rFonts w:cstheme="minorHAnsi"/>
          <w:kern w:val="28"/>
          <w:sz w:val="24"/>
          <w:szCs w:val="24"/>
        </w:rPr>
        <w:tab/>
      </w:r>
    </w:p>
    <w:p w:rsidR="007F5219" w:rsidRDefault="007F5219" w:rsidP="000F23A9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D04A9" w:rsidRPr="006D04A9" w:rsidRDefault="006D04A9" w:rsidP="000F23A9">
      <w:pPr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0943A9">
        <w:rPr>
          <w:rFonts w:eastAsia="Times New Roman" w:cstheme="minorHAnsi"/>
          <w:b/>
          <w:sz w:val="24"/>
          <w:szCs w:val="24"/>
          <w:lang w:eastAsia="pl-PL"/>
        </w:rPr>
        <w:t xml:space="preserve"> 8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sz w:val="24"/>
          <w:szCs w:val="24"/>
          <w:lang w:eastAsia="pl-PL"/>
        </w:rPr>
        <w:t>Przedstawiciele Stron</w:t>
      </w:r>
    </w:p>
    <w:p w:rsidR="006D04A9" w:rsidRPr="006D04A9" w:rsidRDefault="006D04A9" w:rsidP="006D04A9">
      <w:pPr>
        <w:numPr>
          <w:ilvl w:val="0"/>
          <w:numId w:val="1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 xml:space="preserve">Za nadzór nad realizacją niniejszej umowy oraz odbiór przedmiotu umowy ze strony Zamawiającego będzie odpowiedzialny/a </w:t>
      </w:r>
      <w:r w:rsidRPr="006D04A9">
        <w:rPr>
          <w:rFonts w:eastAsia="Times New Roman" w:cstheme="minorHAnsi"/>
          <w:b/>
          <w:sz w:val="24"/>
          <w:szCs w:val="24"/>
          <w:lang w:eastAsia="pl-PL"/>
        </w:rPr>
        <w:t>……………………, nr tel.: ……………………., e-mail: ………………………</w:t>
      </w:r>
    </w:p>
    <w:p w:rsidR="006D04A9" w:rsidRPr="006D04A9" w:rsidRDefault="006D04A9" w:rsidP="006D04A9">
      <w:pPr>
        <w:numPr>
          <w:ilvl w:val="0"/>
          <w:numId w:val="1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 xml:space="preserve">Za nadzór nad realizacją niniejszej umowy ze strony Wykonawcy będzie odpowiedzialny/a </w:t>
      </w:r>
      <w:r w:rsidRPr="006D04A9">
        <w:rPr>
          <w:rFonts w:eastAsia="Times New Roman" w:cstheme="minorHAnsi"/>
          <w:b/>
          <w:sz w:val="24"/>
          <w:szCs w:val="24"/>
          <w:lang w:eastAsia="pl-PL"/>
        </w:rPr>
        <w:t>………………………...., nr tel.: ………………………….., e-mail: ………………………</w:t>
      </w:r>
    </w:p>
    <w:p w:rsidR="007F5219" w:rsidRDefault="007F521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6D04A9" w:rsidRPr="006D04A9" w:rsidRDefault="000943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:rsidR="006D04A9" w:rsidRPr="006D04A9" w:rsidRDefault="006D04A9" w:rsidP="006D04A9">
      <w:pPr>
        <w:keepNext/>
        <w:spacing w:after="0" w:line="276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sz w:val="24"/>
          <w:szCs w:val="24"/>
          <w:lang w:eastAsia="pl-PL"/>
        </w:rPr>
        <w:t>Klauzule informacyjne o ochronie danych osobowych</w:t>
      </w:r>
    </w:p>
    <w:p w:rsidR="006D04A9" w:rsidRPr="006D04A9" w:rsidRDefault="006D04A9" w:rsidP="006D04A9">
      <w:pPr>
        <w:widowControl w:val="0"/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</w:pPr>
      <w:r w:rsidRPr="006D04A9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>Zgodnie z </w:t>
      </w:r>
      <w:hyperlink r:id="rId7" w:anchor="/act/68636690?unitId=art(13)" w:tgtFrame="_blank" w:history="1">
        <w:r w:rsidRPr="006D04A9">
          <w:rPr>
            <w:rFonts w:eastAsia="Times New Roman" w:cstheme="minorHAnsi"/>
            <w:color w:val="000000" w:themeColor="text1"/>
            <w:sz w:val="24"/>
            <w:szCs w:val="24"/>
            <w:lang w:eastAsia="pl-PL" w:bidi="pl-PL"/>
          </w:rPr>
          <w:t>art. 13 ust. 1 i 2 rozporządzenia Parlamentu Eur</w:t>
        </w:r>
        <w:r w:rsidR="00AB36DC">
          <w:rPr>
            <w:rFonts w:eastAsia="Times New Roman" w:cstheme="minorHAnsi"/>
            <w:color w:val="000000" w:themeColor="text1"/>
            <w:sz w:val="24"/>
            <w:szCs w:val="24"/>
            <w:lang w:eastAsia="pl-PL" w:bidi="pl-PL"/>
          </w:rPr>
          <w:t>opejskiego i Rady (UE) 2016/679</w:t>
        </w:r>
        <w:r w:rsidRPr="006D04A9">
          <w:rPr>
            <w:rFonts w:eastAsia="Times New Roman" w:cstheme="minorHAnsi"/>
            <w:color w:val="000000" w:themeColor="text1"/>
            <w:sz w:val="24"/>
            <w:szCs w:val="24"/>
            <w:lang w:eastAsia="pl-PL" w:bidi="pl-PL"/>
          </w:rPr>
          <w:t xml:space="preserve"> </w:t>
        </w:r>
        <w:r w:rsidR="00AB36DC">
          <w:rPr>
            <w:rFonts w:eastAsia="Times New Roman" w:cstheme="minorHAnsi"/>
            <w:color w:val="000000" w:themeColor="text1"/>
            <w:sz w:val="24"/>
            <w:szCs w:val="24"/>
            <w:lang w:eastAsia="pl-PL" w:bidi="pl-PL"/>
          </w:rPr>
          <w:t xml:space="preserve">        </w:t>
        </w:r>
        <w:r w:rsidRPr="006D04A9">
          <w:rPr>
            <w:rFonts w:eastAsia="Times New Roman" w:cstheme="minorHAnsi"/>
            <w:color w:val="000000" w:themeColor="text1"/>
            <w:sz w:val="24"/>
            <w:szCs w:val="24"/>
            <w:lang w:eastAsia="pl-PL" w:bidi="pl-PL"/>
          </w:rPr>
          <w:t>z 27 kwietnia 2016r. w sprawie ochrony osób fizycznych w związku z przetwarzaniem danych osobowych i w sprawie swobodnego przepływu takich danych oraz uchylenia                       dyrektywy 95/46/WE</w:t>
        </w:r>
      </w:hyperlink>
      <w:r w:rsidRPr="006D04A9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> (ogólne rozporządzenie o ochronie danych) (Dz. U. UE. L. z 2016r. poz. 119, str. 1), dalej zwany „RODO”, informuję że:</w:t>
      </w:r>
    </w:p>
    <w:p w:rsidR="006D04A9" w:rsidRPr="006D04A9" w:rsidRDefault="006D04A9" w:rsidP="006D04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>W związku z procedurą zawarcia umowy, Administratorem Państwa danych osobowych będzie Powiat Kielecki – Starostwo Powiatowe w Kielcach, reprezentowany przez  Starostę Kieleckiego z siedzibą przy ulicy Wrzosowej 44, 25 – 211 Kielce.</w:t>
      </w:r>
    </w:p>
    <w:p w:rsidR="006D04A9" w:rsidRPr="006D04A9" w:rsidRDefault="006D04A9" w:rsidP="006D04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Osoba, której dane osobowe są przetwarzane może skontaktować się z Inspektorem Ochrony Danych pod adresem e-mail: </w:t>
      </w:r>
      <w:hyperlink r:id="rId8" w:history="1">
        <w:r w:rsidRPr="006D04A9">
          <w:rPr>
            <w:rFonts w:eastAsia="Times New Roman" w:cstheme="minorHAnsi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iod@powiat.kielce.pl</w:t>
        </w:r>
      </w:hyperlink>
      <w:r w:rsidRPr="006D04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6D04A9" w:rsidRPr="006D04A9" w:rsidRDefault="006D04A9" w:rsidP="006D04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 xml:space="preserve">Dane osobowe osoby, której dane dotyczą, przetwarzane będą na podstawie art. 6 ust. 1 lit. c RODO w celu związanym z postępowaniem o udzielenie zamówienia publicznego oraz na podstawie art. 6 ust. 1 lit. b w celu zawarcia umowy z wybranym Wykonawcą. </w:t>
      </w:r>
    </w:p>
    <w:p w:rsidR="006D04A9" w:rsidRPr="006D04A9" w:rsidRDefault="006D04A9" w:rsidP="006D04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 xml:space="preserve">Dane osoby, której dotyczą, </w:t>
      </w: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zostaną pozyskane na podstawie zawartej umowy. Podanie danych jest dobrowolne, jednak niezbędne do zawarcia umowy. Brak ich podania spowoduje brak możliwości zawarcia umowy. </w:t>
      </w:r>
    </w:p>
    <w:p w:rsidR="006D04A9" w:rsidRPr="006D04A9" w:rsidRDefault="006D04A9" w:rsidP="006D04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>Odbiorcami danych osobowych będą upoważnieni pracownicy Zamawiającego oraz osoby lub podmioty, którym na wniosek, w przypadkach przewidzianych przepisami prawa udostępniona będzie dokumentacja postępowania. Państwa dane będą publikowane na stronie BIP Zamawiającego zgodnie z przepisami prawa.</w:t>
      </w:r>
    </w:p>
    <w:p w:rsidR="006D04A9" w:rsidRPr="006D04A9" w:rsidRDefault="006D04A9" w:rsidP="006D04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 xml:space="preserve">Dane osobowe osoby, której dotyczą, będą udostępniane organom kontrolnym oraz innym podmiotom wyłącznie w przypadkach przewidzianych przepisami prawa. </w:t>
      </w:r>
    </w:p>
    <w:p w:rsidR="006D04A9" w:rsidRPr="006D04A9" w:rsidRDefault="006D04A9" w:rsidP="006D04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 xml:space="preserve">Dane osobowe osoby, której dotyczą, </w:t>
      </w: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pozyskane w celu związanym z zawarciem umowy     </w:t>
      </w:r>
      <w:r w:rsidR="00AB36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wybranym Wykonawcą będą przechowywane przez okres niezbędny do realizacji wyżej określonych celów, przewidzianych przepisami prawa oraz wewnętrznymi aktami prawnymi obowiązującymi u Zamawiającego. Okres przetwarzania danych osobowych może zostać przedłużony jeżeli przetwarzanie danych osobowych przez klienta będzie niezbędne dla dochodzenia ewentualnych roszczeń lub obrony przed roszczeniami. </w:t>
      </w:r>
    </w:p>
    <w:p w:rsidR="006D04A9" w:rsidRPr="006D04A9" w:rsidRDefault="006D04A9" w:rsidP="006D04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sz w:val="24"/>
          <w:szCs w:val="24"/>
          <w:lang w:eastAsia="pl-PL"/>
        </w:rPr>
        <w:t xml:space="preserve">Osoba, której dane dotyczą posiada: </w:t>
      </w:r>
    </w:p>
    <w:p w:rsidR="006D04A9" w:rsidRPr="006D04A9" w:rsidRDefault="006D04A9" w:rsidP="006D0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>na podstawie art. 15 RODO prawo dostępu do swoich danych osobowych,</w:t>
      </w:r>
    </w:p>
    <w:p w:rsidR="006D04A9" w:rsidRPr="006D04A9" w:rsidRDefault="006D04A9" w:rsidP="006D0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art. 16 RODO prawo do sprostowania </w:t>
      </w:r>
      <w:r w:rsidRPr="006D04A9">
        <w:rPr>
          <w:rFonts w:eastAsia="Times New Roman" w:cstheme="minorHAnsi"/>
          <w:sz w:val="24"/>
          <w:szCs w:val="24"/>
          <w:lang w:eastAsia="pl-PL"/>
        </w:rPr>
        <w:t>swoich</w:t>
      </w: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danych osobowych</w:t>
      </w:r>
      <w:r w:rsidR="00AB36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>z zastrzeżeniem, iż skorzystanie z prawa do sprostowania nie może skutkować zmianą wyniku rozeznania ani zmianą postanowień umowy o</w:t>
      </w:r>
      <w:r w:rsidR="00AB36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raz postanowień rozeznania wraz </w:t>
      </w: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 Załącznikami, </w:t>
      </w:r>
    </w:p>
    <w:p w:rsidR="006D04A9" w:rsidRPr="006D04A9" w:rsidRDefault="006D04A9" w:rsidP="006D0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z zastrzeżeniem, iż prawo do ograniczenia pr</w:t>
      </w:r>
      <w:r w:rsidR="00AB36DC">
        <w:rPr>
          <w:rFonts w:eastAsia="Times New Roman" w:cstheme="minorHAnsi"/>
          <w:color w:val="000000"/>
          <w:sz w:val="24"/>
          <w:szCs w:val="24"/>
          <w:lang w:eastAsia="pl-PL"/>
        </w:rPr>
        <w:t>zetwarzania nie ma zastosowania</w:t>
      </w: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odniesieniu do przechowywania, w celu zapewnienia korzystania ze środków ochrony prawnej lub w celu ochrony praw innej </w:t>
      </w:r>
      <w:r w:rsidR="00AB36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osoby fizycznej lub prawnej lub </w:t>
      </w: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uwagi na ważne względy interesu publicznego, </w:t>
      </w:r>
    </w:p>
    <w:p w:rsidR="006D04A9" w:rsidRPr="006D04A9" w:rsidRDefault="006D04A9" w:rsidP="006D0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prawo do wniesienia skargi do Prezesa Urzędu Ochrony Danych Osobowych, gdy uzna, że przetwarzanie </w:t>
      </w:r>
      <w:r w:rsidRPr="006D04A9">
        <w:rPr>
          <w:rFonts w:eastAsia="Times New Roman" w:cstheme="minorHAnsi"/>
          <w:sz w:val="24"/>
          <w:szCs w:val="24"/>
          <w:lang w:eastAsia="pl-PL"/>
        </w:rPr>
        <w:t>jej</w:t>
      </w:r>
      <w:r w:rsidRPr="006D04A9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danych osobowych narusza przepisy RODO. </w:t>
      </w:r>
    </w:p>
    <w:p w:rsidR="006D04A9" w:rsidRPr="00AB36DC" w:rsidRDefault="006D04A9" w:rsidP="00AB36DC">
      <w:pPr>
        <w:widowControl w:val="0"/>
        <w:numPr>
          <w:ilvl w:val="0"/>
          <w:numId w:val="9"/>
        </w:numPr>
        <w:tabs>
          <w:tab w:val="num" w:pos="284"/>
        </w:tabs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 w:bidi="pl-PL"/>
        </w:rPr>
        <w:t>Zamawiający nie przekazuje danych osobowych poza teren Polski ani żadnym organizacjom międzynarodowym.</w:t>
      </w:r>
    </w:p>
    <w:p w:rsidR="006D04A9" w:rsidRPr="006D04A9" w:rsidRDefault="000943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:rsidR="006D04A9" w:rsidRPr="006D04A9" w:rsidRDefault="006D04A9" w:rsidP="006D04A9">
      <w:pPr>
        <w:widowControl w:val="0"/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  <w:r w:rsidRPr="006D04A9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Obowiązek Wykonawcy</w:t>
      </w:r>
    </w:p>
    <w:p w:rsidR="006D04A9" w:rsidRPr="006D04A9" w:rsidRDefault="006D04A9" w:rsidP="006D04A9">
      <w:pPr>
        <w:autoSpaceDE w:val="0"/>
        <w:autoSpaceDN w:val="0"/>
        <w:adjustRightInd w:val="0"/>
        <w:spacing w:after="0" w:line="276" w:lineRule="auto"/>
        <w:ind w:left="6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Wykonawca, ubiegając się o zamówienie, jest zobowiązany do wypełnienia wszystkich obowiązków związanych z udziałem w postępowaniu, wynikających z RODO, tj.: </w:t>
      </w:r>
    </w:p>
    <w:p w:rsidR="006D04A9" w:rsidRPr="006D04A9" w:rsidRDefault="006D04A9" w:rsidP="006D04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obowiązek informacyjny przewidziany w art. 13 RODO względem osób fizycznych, których dane osobowe dotyczą i od których dane Wykonawca bezpośrednio pozyskał (chyba, że dysponuje już tymi informacjami – art. 13 ust. 4 RODO), </w:t>
      </w:r>
    </w:p>
    <w:p w:rsidR="006D04A9" w:rsidRPr="006D04A9" w:rsidRDefault="006D04A9" w:rsidP="006D04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>obowiązek informacyjny, wynikający z art. 14 RODO względem osób fizycznych, których dane przekazuje Zamawiającemu (administratorowi danych osobowych) i których dane pośrednio pozyskał, chyba że ma zastosowanie co najmniej jedno z wyłączeń, o których mowa w art. 14 ust. 5 RODO,</w:t>
      </w:r>
    </w:p>
    <w:p w:rsidR="006D04A9" w:rsidRPr="006D04A9" w:rsidRDefault="006D04A9" w:rsidP="006D04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>w celu zapewnienia, że Wykonawca wypełnił ww. obowiązki informacyjne oraz ochrony prawnie uzasadnionych interesów osoby trzeciej, której da</w:t>
      </w:r>
      <w:r w:rsidR="00AB36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ne zostały przekazane w związku </w:t>
      </w:r>
      <w:r w:rsidRPr="006D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udziałem Wykonawcy w niniejszym postępowaniu, Wykonawca jest zobowiązany do złożenia stosownego oświadczenia o wypełnieniu przez niego obowiązków informacyjnych przewidzianych w art. 13 lub art. 14 RODO. </w:t>
      </w:r>
    </w:p>
    <w:p w:rsidR="007F5219" w:rsidRDefault="006D04A9" w:rsidP="002B4A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04A9">
        <w:rPr>
          <w:rFonts w:eastAsia="Times New Roman" w:cstheme="minorHAnsi"/>
          <w:color w:val="000000"/>
          <w:sz w:val="24"/>
          <w:szCs w:val="24"/>
          <w:lang w:eastAsia="pl-PL" w:bidi="pl-PL"/>
        </w:rPr>
        <w:t>W związku z powyższym, Wykonawca w Formularzu ofertowym, stanowiącym Załącznik do dokumentacji postępowania, składa stosowne oświadczenie.</w:t>
      </w:r>
    </w:p>
    <w:p w:rsidR="002B4AD7" w:rsidRDefault="002B4AD7" w:rsidP="002B4AD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D04A9" w:rsidRPr="006D04A9" w:rsidRDefault="000943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:rsidR="006D04A9" w:rsidRPr="006D04A9" w:rsidRDefault="006D04A9" w:rsidP="006D04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:rsidR="006D04A9" w:rsidRPr="006D04A9" w:rsidRDefault="006D04A9" w:rsidP="006D04A9">
      <w:pPr>
        <w:widowControl w:val="0"/>
        <w:numPr>
          <w:ilvl w:val="0"/>
          <w:numId w:val="4"/>
        </w:numPr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sz w:val="24"/>
          <w:szCs w:val="24"/>
        </w:rPr>
        <w:t>W sprawach nieuregulowanych w niniejszej umowie będą miały zastosowanie odpowiednie przepisy Kodeksu cywilnego.</w:t>
      </w:r>
    </w:p>
    <w:p w:rsidR="006D04A9" w:rsidRPr="006D04A9" w:rsidRDefault="006D04A9" w:rsidP="006D04A9">
      <w:pPr>
        <w:widowControl w:val="0"/>
        <w:numPr>
          <w:ilvl w:val="0"/>
          <w:numId w:val="4"/>
        </w:numPr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snapToGrid w:val="0"/>
          <w:sz w:val="24"/>
          <w:szCs w:val="24"/>
        </w:rPr>
        <w:t>Wszystkie zmiany treści umowy będą dokonywane na piśmie pod rygorem nieważności</w:t>
      </w:r>
      <w:r w:rsidR="00AB36DC">
        <w:rPr>
          <w:rFonts w:eastAsia="Calibri" w:cstheme="minorHAnsi"/>
          <w:sz w:val="24"/>
          <w:szCs w:val="24"/>
        </w:rPr>
        <w:t xml:space="preserve">       </w:t>
      </w:r>
      <w:r w:rsidRPr="006D04A9">
        <w:rPr>
          <w:rFonts w:eastAsia="Calibri" w:cstheme="minorHAnsi"/>
          <w:sz w:val="24"/>
          <w:szCs w:val="24"/>
        </w:rPr>
        <w:t>w formie aneksu.</w:t>
      </w:r>
    </w:p>
    <w:p w:rsidR="006D04A9" w:rsidRPr="006D04A9" w:rsidRDefault="006D04A9" w:rsidP="006D04A9">
      <w:pPr>
        <w:widowControl w:val="0"/>
        <w:numPr>
          <w:ilvl w:val="0"/>
          <w:numId w:val="4"/>
        </w:numPr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sz w:val="24"/>
          <w:szCs w:val="24"/>
        </w:rPr>
        <w:t>Ewentualne spory wynikłe na tle realizacji umowy będą rozstrzygane przez Sąd Powszechny właściwy miejscowo dla siedziby Zamawiającego.</w:t>
      </w:r>
    </w:p>
    <w:p w:rsidR="006D04A9" w:rsidRPr="006D04A9" w:rsidRDefault="006D04A9" w:rsidP="006D04A9">
      <w:pPr>
        <w:widowControl w:val="0"/>
        <w:numPr>
          <w:ilvl w:val="0"/>
          <w:numId w:val="4"/>
        </w:numPr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kern w:val="28"/>
          <w:sz w:val="24"/>
          <w:szCs w:val="24"/>
        </w:rPr>
        <w:t>Umowę sporządzono w 3 jednobrzmiących egzemplarzach, z czego 1 egzemplarz dla Wykonawcy, zaś 2 egzemplarze dla Zamawiającego.</w:t>
      </w:r>
    </w:p>
    <w:p w:rsidR="006D04A9" w:rsidRPr="006D04A9" w:rsidRDefault="006D04A9" w:rsidP="006D04A9">
      <w:pPr>
        <w:widowControl w:val="0"/>
        <w:numPr>
          <w:ilvl w:val="0"/>
          <w:numId w:val="4"/>
        </w:numPr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kern w:val="28"/>
          <w:sz w:val="24"/>
          <w:szCs w:val="24"/>
        </w:rPr>
        <w:t>Integralną część umowy stanowią załączniki:</w:t>
      </w:r>
    </w:p>
    <w:p w:rsidR="006D04A9" w:rsidRPr="006D04A9" w:rsidRDefault="006D04A9" w:rsidP="006D04A9">
      <w:pPr>
        <w:widowControl w:val="0"/>
        <w:numPr>
          <w:ilvl w:val="0"/>
          <w:numId w:val="8"/>
        </w:numPr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6D04A9">
        <w:rPr>
          <w:rFonts w:eastAsia="Times New Roman" w:cstheme="minorHAnsi"/>
          <w:kern w:val="28"/>
          <w:sz w:val="24"/>
          <w:szCs w:val="24"/>
          <w:lang w:eastAsia="pl-PL"/>
        </w:rPr>
        <w:t>Załącznik nr 1: oferta Wykonawcy,</w:t>
      </w:r>
    </w:p>
    <w:p w:rsidR="006D04A9" w:rsidRPr="006D04A9" w:rsidRDefault="006D04A9" w:rsidP="006D04A9">
      <w:pPr>
        <w:widowControl w:val="0"/>
        <w:numPr>
          <w:ilvl w:val="0"/>
          <w:numId w:val="8"/>
        </w:numPr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6D04A9">
        <w:rPr>
          <w:rFonts w:eastAsia="Calibri" w:cstheme="minorHAnsi"/>
          <w:kern w:val="28"/>
          <w:sz w:val="24"/>
          <w:szCs w:val="24"/>
        </w:rPr>
        <w:t xml:space="preserve">Załącznik nr 2: </w:t>
      </w:r>
      <w:r w:rsidR="002B4AD7">
        <w:rPr>
          <w:rFonts w:eastAsia="Calibri" w:cstheme="minorHAnsi"/>
          <w:kern w:val="28"/>
          <w:sz w:val="24"/>
          <w:szCs w:val="24"/>
        </w:rPr>
        <w:t>Rozeznanie rynku znak: SR-II.272.2.184.2021</w:t>
      </w:r>
    </w:p>
    <w:p w:rsidR="006D04A9" w:rsidRDefault="006D04A9" w:rsidP="006D04A9">
      <w:pPr>
        <w:widowControl w:val="0"/>
        <w:autoSpaceDN w:val="0"/>
        <w:adjustRightInd w:val="0"/>
        <w:spacing w:after="0" w:line="276" w:lineRule="auto"/>
        <w:ind w:left="426" w:hanging="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F5219" w:rsidRPr="006D04A9" w:rsidRDefault="007F5219" w:rsidP="006D04A9">
      <w:pPr>
        <w:widowControl w:val="0"/>
        <w:autoSpaceDN w:val="0"/>
        <w:adjustRightInd w:val="0"/>
        <w:spacing w:after="0" w:line="276" w:lineRule="auto"/>
        <w:ind w:left="426" w:hanging="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D04A9" w:rsidRPr="006D04A9" w:rsidRDefault="006D04A9" w:rsidP="006D04A9">
      <w:pPr>
        <w:widowControl w:val="0"/>
        <w:tabs>
          <w:tab w:val="left" w:pos="5245"/>
        </w:tabs>
        <w:autoSpaceDN w:val="0"/>
        <w:adjustRightInd w:val="0"/>
        <w:spacing w:after="0" w:line="276" w:lineRule="auto"/>
        <w:ind w:right="200"/>
        <w:jc w:val="both"/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</w:pPr>
      <w:r w:rsidRPr="006D04A9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 xml:space="preserve">           ZAMAWIAJĄCY:</w:t>
      </w:r>
      <w:r w:rsidRPr="006D04A9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ab/>
        <w:t xml:space="preserve">                         WYKONAWCA:</w:t>
      </w:r>
    </w:p>
    <w:p w:rsidR="006D04A9" w:rsidRPr="006D04A9" w:rsidRDefault="006D04A9" w:rsidP="006D04A9">
      <w:pPr>
        <w:spacing w:after="0" w:line="276" w:lineRule="auto"/>
        <w:rPr>
          <w:rFonts w:cstheme="minorHAnsi"/>
        </w:rPr>
      </w:pPr>
    </w:p>
    <w:p w:rsidR="00B73011" w:rsidRPr="006D04A9" w:rsidRDefault="00B73011" w:rsidP="006D04A9">
      <w:pPr>
        <w:spacing w:after="0" w:line="276" w:lineRule="auto"/>
        <w:rPr>
          <w:rFonts w:cstheme="minorHAnsi"/>
        </w:rPr>
      </w:pPr>
    </w:p>
    <w:sectPr w:rsidR="00B73011" w:rsidRPr="006D04A9" w:rsidSect="002043F4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37" w:rsidRDefault="00665B37">
      <w:pPr>
        <w:spacing w:after="0" w:line="240" w:lineRule="auto"/>
      </w:pPr>
      <w:r>
        <w:separator/>
      </w:r>
    </w:p>
  </w:endnote>
  <w:endnote w:type="continuationSeparator" w:id="0">
    <w:p w:rsidR="00665B37" w:rsidRDefault="0066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E5" w:rsidRDefault="00AB36DC" w:rsidP="0002489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A6962"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A6962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37" w:rsidRDefault="00665B37">
      <w:pPr>
        <w:spacing w:after="0" w:line="240" w:lineRule="auto"/>
      </w:pPr>
      <w:r>
        <w:separator/>
      </w:r>
    </w:p>
  </w:footnote>
  <w:footnote w:type="continuationSeparator" w:id="0">
    <w:p w:rsidR="00665B37" w:rsidRDefault="0066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D76F49"/>
    <w:multiLevelType w:val="hybridMultilevel"/>
    <w:tmpl w:val="FEC0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224"/>
    <w:multiLevelType w:val="hybridMultilevel"/>
    <w:tmpl w:val="97AAECDC"/>
    <w:lvl w:ilvl="0" w:tplc="3716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11B35EF"/>
    <w:multiLevelType w:val="hybridMultilevel"/>
    <w:tmpl w:val="AF40DDB4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9875889"/>
    <w:multiLevelType w:val="hybridMultilevel"/>
    <w:tmpl w:val="759685CC"/>
    <w:lvl w:ilvl="0" w:tplc="B36229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3B7D93"/>
    <w:multiLevelType w:val="hybridMultilevel"/>
    <w:tmpl w:val="ABE4D780"/>
    <w:lvl w:ilvl="0" w:tplc="114031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F26679"/>
    <w:multiLevelType w:val="hybridMultilevel"/>
    <w:tmpl w:val="CDCE1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494CC9"/>
    <w:multiLevelType w:val="hybridMultilevel"/>
    <w:tmpl w:val="E0441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BEB0C92"/>
    <w:multiLevelType w:val="hybridMultilevel"/>
    <w:tmpl w:val="DFFC6B5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6093E"/>
    <w:multiLevelType w:val="hybridMultilevel"/>
    <w:tmpl w:val="C47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7B51"/>
    <w:multiLevelType w:val="multilevel"/>
    <w:tmpl w:val="810C1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A3A51"/>
    <w:multiLevelType w:val="hybridMultilevel"/>
    <w:tmpl w:val="88B2B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1A1596"/>
    <w:multiLevelType w:val="hybridMultilevel"/>
    <w:tmpl w:val="365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B75AB"/>
    <w:multiLevelType w:val="hybridMultilevel"/>
    <w:tmpl w:val="E702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5"/>
  </w:num>
  <w:num w:numId="5">
    <w:abstractNumId w:val="10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A9"/>
    <w:rsid w:val="000943A9"/>
    <w:rsid w:val="000D2481"/>
    <w:rsid w:val="000F23A9"/>
    <w:rsid w:val="0012166E"/>
    <w:rsid w:val="00155CEB"/>
    <w:rsid w:val="0018774C"/>
    <w:rsid w:val="001B47A9"/>
    <w:rsid w:val="002B19CE"/>
    <w:rsid w:val="002B4AD7"/>
    <w:rsid w:val="00354960"/>
    <w:rsid w:val="00420B16"/>
    <w:rsid w:val="00454CBF"/>
    <w:rsid w:val="00516D56"/>
    <w:rsid w:val="005838B4"/>
    <w:rsid w:val="005905E4"/>
    <w:rsid w:val="00602D5F"/>
    <w:rsid w:val="00665B37"/>
    <w:rsid w:val="006D04A9"/>
    <w:rsid w:val="00766C1D"/>
    <w:rsid w:val="00790AC0"/>
    <w:rsid w:val="007A058E"/>
    <w:rsid w:val="007F5219"/>
    <w:rsid w:val="008A6962"/>
    <w:rsid w:val="008D68C7"/>
    <w:rsid w:val="00A54451"/>
    <w:rsid w:val="00AB36DC"/>
    <w:rsid w:val="00B73011"/>
    <w:rsid w:val="00BA2C8A"/>
    <w:rsid w:val="00BE0808"/>
    <w:rsid w:val="00C555C9"/>
    <w:rsid w:val="00D8117F"/>
    <w:rsid w:val="00E20002"/>
    <w:rsid w:val="00E84D42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3795-5051-4DCC-9158-9A2673C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D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4A9"/>
  </w:style>
  <w:style w:type="character" w:styleId="Numerstrony">
    <w:name w:val="page number"/>
    <w:basedOn w:val="Domylnaczcionkaakapitu"/>
    <w:rsid w:val="006D04A9"/>
  </w:style>
  <w:style w:type="paragraph" w:styleId="Akapitzlist">
    <w:name w:val="List Paragraph"/>
    <w:basedOn w:val="Normalny"/>
    <w:uiPriority w:val="34"/>
    <w:qFormat/>
    <w:rsid w:val="006D04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2431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Karolina Adamczyk</cp:lastModifiedBy>
  <cp:revision>21</cp:revision>
  <cp:lastPrinted>2021-03-09T13:37:00Z</cp:lastPrinted>
  <dcterms:created xsi:type="dcterms:W3CDTF">2021-03-01T11:24:00Z</dcterms:created>
  <dcterms:modified xsi:type="dcterms:W3CDTF">2021-07-15T12:53:00Z</dcterms:modified>
</cp:coreProperties>
</file>