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E" w:rsidRDefault="00531F2E" w:rsidP="00531F2E">
      <w:pPr>
        <w:ind w:left="637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Kielce, dnia: 31.05.2021r.</w:t>
      </w:r>
    </w:p>
    <w:p w:rsidR="00531F2E" w:rsidRDefault="00531F2E" w:rsidP="00531F2E">
      <w:pPr>
        <w:rPr>
          <w:rFonts w:ascii="Calibri" w:hAnsi="Calibri" w:cs="Calibri"/>
        </w:rPr>
      </w:pPr>
    </w:p>
    <w:p w:rsidR="00531F2E" w:rsidRDefault="00531F2E" w:rsidP="00531F2E">
      <w:pPr>
        <w:rPr>
          <w:rFonts w:ascii="Calibri" w:hAnsi="Calibri" w:cs="Calibri"/>
        </w:rPr>
      </w:pPr>
      <w:r>
        <w:rPr>
          <w:rFonts w:ascii="Calibri" w:hAnsi="Calibri" w:cs="Calibri"/>
        </w:rPr>
        <w:t>Znak: B-I. 6743. 43. 23. 2021</w:t>
      </w:r>
    </w:p>
    <w:p w:rsidR="00531F2E" w:rsidRDefault="00531F2E" w:rsidP="00531F2E">
      <w:pPr>
        <w:rPr>
          <w:rFonts w:ascii="Calibri" w:hAnsi="Calibri" w:cs="Calibri"/>
        </w:rPr>
      </w:pPr>
    </w:p>
    <w:p w:rsidR="00531F2E" w:rsidRDefault="00531F2E" w:rsidP="00531F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INFORMACJA   O   ZAMIARZE  BUDOWY</w:t>
      </w:r>
    </w:p>
    <w:p w:rsidR="00531F2E" w:rsidRDefault="00531F2E" w:rsidP="00531F2E">
      <w:pPr>
        <w:rPr>
          <w:rFonts w:ascii="Calibri" w:hAnsi="Calibri" w:cs="Calibri"/>
        </w:rPr>
      </w:pPr>
    </w:p>
    <w:p w:rsidR="00531F2E" w:rsidRDefault="00531F2E" w:rsidP="00531F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30a ustawy z dnia 7 lipca 1994r. Prawo budowlane  (jednolity tekst Dz. U.       z 2020r.  poz. 1333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zmianami/ informujemy, że:</w:t>
      </w:r>
    </w:p>
    <w:p w:rsidR="00531F2E" w:rsidRDefault="00531F2E" w:rsidP="00531F2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dniu</w:t>
      </w:r>
      <w:r>
        <w:rPr>
          <w:rFonts w:ascii="Calibri" w:hAnsi="Calibri" w:cs="Calibri"/>
          <w:b/>
        </w:rPr>
        <w:t>: 24.05.2021r.</w:t>
      </w:r>
    </w:p>
    <w:p w:rsidR="00531F2E" w:rsidRDefault="00531F2E" w:rsidP="00531F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tut. organu wpłynęło w trybie art. 29 ust. 1, pkt 1a zgłoszenie: </w:t>
      </w:r>
    </w:p>
    <w:p w:rsidR="00531F2E" w:rsidRDefault="00531F2E" w:rsidP="00531F2E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Pana Łukasza Piwowarskiego</w:t>
      </w:r>
    </w:p>
    <w:p w:rsidR="00531F2E" w:rsidRDefault="00531F2E" w:rsidP="00531F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zamiaru budowy:</w:t>
      </w:r>
    </w:p>
    <w:p w:rsidR="00531F2E" w:rsidRPr="003C7AF0" w:rsidRDefault="00531F2E" w:rsidP="00531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przebudowy przegród zewnętrznych </w:t>
      </w:r>
      <w:r w:rsidRPr="003C7AF0">
        <w:rPr>
          <w:rFonts w:ascii="Calibri" w:hAnsi="Calibri" w:cs="Calibri"/>
        </w:rPr>
        <w:t>budynku mieszkalnego jednorodzinnego wraz z</w:t>
      </w:r>
      <w:r>
        <w:rPr>
          <w:rFonts w:ascii="Calibri" w:hAnsi="Calibri" w:cs="Calibri"/>
        </w:rPr>
        <w:t xml:space="preserve">e zmianą sposobu użytkowania części gospodarczo – garażowej tego budynku (parter budynku) na cele mieszkalne, </w:t>
      </w:r>
      <w:r w:rsidRPr="003C7AF0">
        <w:rPr>
          <w:rFonts w:ascii="Calibri" w:hAnsi="Calibri" w:cs="Calibri"/>
        </w:rPr>
        <w:t>zlokalizowanego na dział</w:t>
      </w:r>
      <w:r>
        <w:rPr>
          <w:rFonts w:ascii="Calibri" w:hAnsi="Calibri" w:cs="Calibri"/>
        </w:rPr>
        <w:t>ce</w:t>
      </w:r>
      <w:r w:rsidRPr="003C7AF0">
        <w:rPr>
          <w:rFonts w:ascii="Calibri" w:hAnsi="Calibri" w:cs="Calibri"/>
        </w:rPr>
        <w:t xml:space="preserve"> oznaczon</w:t>
      </w:r>
      <w:r>
        <w:rPr>
          <w:rFonts w:ascii="Calibri" w:hAnsi="Calibri" w:cs="Calibri"/>
        </w:rPr>
        <w:t>ej</w:t>
      </w:r>
      <w:r w:rsidRPr="003C7AF0">
        <w:rPr>
          <w:rFonts w:ascii="Calibri" w:hAnsi="Calibri" w:cs="Calibri"/>
        </w:rPr>
        <w:t xml:space="preserve"> nr </w:t>
      </w:r>
      <w:proofErr w:type="spellStart"/>
      <w:r w:rsidRPr="003C7AF0">
        <w:rPr>
          <w:rFonts w:ascii="Calibri" w:hAnsi="Calibri" w:cs="Calibri"/>
        </w:rPr>
        <w:t>ewid</w:t>
      </w:r>
      <w:proofErr w:type="spellEnd"/>
      <w:r w:rsidRPr="003C7A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746</w:t>
      </w:r>
      <w:r w:rsidRPr="003C7AF0">
        <w:rPr>
          <w:rFonts w:ascii="Calibri" w:hAnsi="Calibri" w:cs="Calibri"/>
        </w:rPr>
        <w:t>, położon</w:t>
      </w:r>
      <w:r>
        <w:rPr>
          <w:rFonts w:ascii="Calibri" w:hAnsi="Calibri" w:cs="Calibri"/>
        </w:rPr>
        <w:t>ej</w:t>
      </w:r>
      <w:r w:rsidRPr="003C7AF0">
        <w:rPr>
          <w:rFonts w:ascii="Calibri" w:hAnsi="Calibri" w:cs="Calibri"/>
        </w:rPr>
        <w:t xml:space="preserve"> w obrębie geodezyjnym </w:t>
      </w:r>
      <w:r>
        <w:rPr>
          <w:rFonts w:ascii="Calibri" w:hAnsi="Calibri" w:cs="Calibri"/>
        </w:rPr>
        <w:t>Miedziana Góra</w:t>
      </w:r>
      <w:r w:rsidRPr="003C7AF0">
        <w:rPr>
          <w:rFonts w:ascii="Calibri" w:hAnsi="Calibri" w:cs="Calibri"/>
        </w:rPr>
        <w:t>, gmina M</w:t>
      </w:r>
      <w:r>
        <w:rPr>
          <w:rFonts w:ascii="Calibri" w:hAnsi="Calibri" w:cs="Calibri"/>
        </w:rPr>
        <w:t>iedziana Góra</w:t>
      </w:r>
      <w:r w:rsidRPr="003C7AF0">
        <w:rPr>
          <w:rFonts w:ascii="Calibri" w:hAnsi="Calibri" w:cs="Calibri"/>
        </w:rPr>
        <w:t>.</w:t>
      </w:r>
    </w:p>
    <w:p w:rsidR="00531F2E" w:rsidRDefault="00531F2E" w:rsidP="00531F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31F2E" w:rsidRDefault="00531F2E" w:rsidP="00531F2E">
      <w:pPr>
        <w:spacing w:line="360" w:lineRule="auto"/>
        <w:rPr>
          <w:rFonts w:ascii="Calibri" w:hAnsi="Calibri" w:cs="Calibri"/>
        </w:rPr>
      </w:pPr>
    </w:p>
    <w:p w:rsidR="00531F2E" w:rsidRPr="007A20D6" w:rsidRDefault="00531F2E" w:rsidP="00531F2E">
      <w:pPr>
        <w:ind w:left="4956" w:firstLine="708"/>
        <w:jc w:val="center"/>
      </w:pPr>
      <w:r w:rsidRPr="007A20D6">
        <w:t>Z up. Starosty</w:t>
      </w:r>
    </w:p>
    <w:p w:rsidR="00531F2E" w:rsidRPr="007A20D6" w:rsidRDefault="00531F2E" w:rsidP="00531F2E">
      <w:pPr>
        <w:ind w:left="4956" w:firstLine="708"/>
        <w:jc w:val="center"/>
      </w:pPr>
      <w:r w:rsidRPr="007A20D6">
        <w:t>Marcin Pabjan</w:t>
      </w:r>
    </w:p>
    <w:p w:rsidR="00531F2E" w:rsidRPr="007A20D6" w:rsidRDefault="00531F2E" w:rsidP="00531F2E">
      <w:pPr>
        <w:ind w:left="4956" w:firstLine="708"/>
        <w:jc w:val="center"/>
      </w:pPr>
      <w:r w:rsidRPr="007A20D6">
        <w:t>Dyrektor</w:t>
      </w:r>
    </w:p>
    <w:p w:rsidR="00531F2E" w:rsidRPr="007A20D6" w:rsidRDefault="00531F2E" w:rsidP="00531F2E">
      <w:pPr>
        <w:ind w:left="5664" w:firstLine="708"/>
      </w:pPr>
      <w:r w:rsidRPr="007A20D6">
        <w:t>Wydziału Budownictwa</w:t>
      </w:r>
    </w:p>
    <w:p w:rsidR="00531F2E" w:rsidRDefault="00531F2E" w:rsidP="00531F2E">
      <w:pPr>
        <w:tabs>
          <w:tab w:val="left" w:pos="5940"/>
        </w:tabs>
      </w:pPr>
    </w:p>
    <w:p w:rsidR="00625A14" w:rsidRDefault="00625A14" w:rsidP="00531F2E">
      <w:pPr>
        <w:tabs>
          <w:tab w:val="left" w:pos="6675"/>
        </w:tabs>
      </w:pPr>
    </w:p>
    <w:sectPr w:rsidR="0062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E"/>
    <w:rsid w:val="00531F2E"/>
    <w:rsid w:val="00625A14"/>
    <w:rsid w:val="008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2E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2E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Szwed</dc:creator>
  <cp:lastModifiedBy>Grażyna Jaworska</cp:lastModifiedBy>
  <cp:revision>2</cp:revision>
  <dcterms:created xsi:type="dcterms:W3CDTF">2021-05-31T09:27:00Z</dcterms:created>
  <dcterms:modified xsi:type="dcterms:W3CDTF">2021-05-31T09:27:00Z</dcterms:modified>
</cp:coreProperties>
</file>