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52633B" w:rsidTr="00844ACA">
        <w:tc>
          <w:tcPr>
            <w:tcW w:w="4700" w:type="dxa"/>
          </w:tcPr>
          <w:p w:rsidR="0052633B" w:rsidRDefault="0052633B" w:rsidP="00844ACA">
            <w:pPr>
              <w:jc w:val="center"/>
              <w:rPr>
                <w:highlight w:val="lightGray"/>
              </w:rPr>
            </w:pPr>
            <w:r w:rsidRPr="00147FB1">
              <w:rPr>
                <w:highlight w:val="lightGray"/>
              </w:rPr>
              <w:t>Pola zaznaczone na szaro wypełnia urząd</w:t>
            </w:r>
          </w:p>
        </w:tc>
        <w:tc>
          <w:tcPr>
            <w:tcW w:w="4701" w:type="dxa"/>
          </w:tcPr>
          <w:p w:rsidR="0052633B" w:rsidRDefault="0052633B" w:rsidP="00844ACA">
            <w:pPr>
              <w:jc w:val="right"/>
              <w:rPr>
                <w:highlight w:val="lightGray"/>
              </w:rPr>
            </w:pPr>
            <w:r>
              <w:t>Druk KT – 10/1</w:t>
            </w:r>
          </w:p>
        </w:tc>
      </w:tr>
    </w:tbl>
    <w:p w:rsidR="0052633B" w:rsidRPr="00147FB1" w:rsidRDefault="0052633B" w:rsidP="0052633B">
      <w:pPr>
        <w:spacing w:after="0" w:line="240" w:lineRule="auto"/>
        <w:jc w:val="right"/>
      </w:pPr>
      <w:r w:rsidRPr="00147FB1">
        <w:rPr>
          <w:highlight w:val="lightGray"/>
        </w:rPr>
        <w:t>Wniosek kompletny/niekompletny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2633B" w:rsidTr="00844ACA">
        <w:tc>
          <w:tcPr>
            <w:tcW w:w="4531" w:type="dxa"/>
          </w:tcPr>
          <w:p w:rsidR="0052633B" w:rsidRDefault="0052633B" w:rsidP="00844ACA">
            <w:r w:rsidRPr="00147FB1">
              <w:rPr>
                <w:highlight w:val="lightGray"/>
              </w:rPr>
              <w:t>KT-II.5410 ……………………. .20……….</w:t>
            </w:r>
          </w:p>
        </w:tc>
        <w:tc>
          <w:tcPr>
            <w:tcW w:w="4820" w:type="dxa"/>
          </w:tcPr>
          <w:p w:rsidR="0052633B" w:rsidRDefault="0052633B" w:rsidP="00844ACA">
            <w:pPr>
              <w:ind w:right="-108"/>
              <w:jc w:val="right"/>
            </w:pPr>
          </w:p>
        </w:tc>
      </w:tr>
    </w:tbl>
    <w:p w:rsidR="0052633B" w:rsidRDefault="0052633B" w:rsidP="0052633B">
      <w:pPr>
        <w:spacing w:after="0" w:line="240" w:lineRule="auto"/>
        <w:jc w:val="right"/>
      </w:pPr>
    </w:p>
    <w:p w:rsidR="0052633B" w:rsidRPr="00E41677" w:rsidRDefault="0052633B" w:rsidP="005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b/>
          <w:bCs/>
          <w:sz w:val="30"/>
          <w:szCs w:val="30"/>
          <w:lang w:eastAsia="pl-PL"/>
        </w:rPr>
        <w:t>ZAWIADOMIENIE O NABYCIU POJAZDU</w:t>
      </w:r>
    </w:p>
    <w:p w:rsidR="0052633B" w:rsidRDefault="0052633B" w:rsidP="0052633B">
      <w:pPr>
        <w:spacing w:after="0" w:line="240" w:lineRule="auto"/>
        <w:jc w:val="right"/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3993"/>
        <w:gridCol w:w="488"/>
        <w:gridCol w:w="530"/>
        <w:gridCol w:w="3928"/>
      </w:tblGrid>
      <w:tr w:rsidR="0052633B" w:rsidTr="00844ACA">
        <w:tc>
          <w:tcPr>
            <w:tcW w:w="9351" w:type="dxa"/>
            <w:gridSpan w:val="5"/>
          </w:tcPr>
          <w:p w:rsidR="0052633B" w:rsidRDefault="0052633B" w:rsidP="00844ACA">
            <w:pPr>
              <w:jc w:val="right"/>
            </w:pPr>
            <w:r>
              <w:t xml:space="preserve">Kielce, dnia </w:t>
            </w:r>
            <w:r w:rsidRPr="00AE5B3E">
              <w:rPr>
                <w:b/>
              </w:rPr>
              <w:t>……………………….….….</w:t>
            </w:r>
          </w:p>
          <w:p w:rsidR="0052633B" w:rsidRDefault="0052633B" w:rsidP="00844ACA">
            <w:pPr>
              <w:jc w:val="right"/>
            </w:pPr>
          </w:p>
        </w:tc>
      </w:tr>
      <w:tr w:rsidR="0052633B" w:rsidTr="00844ACA">
        <w:tc>
          <w:tcPr>
            <w:tcW w:w="417" w:type="dxa"/>
          </w:tcPr>
          <w:p w:rsidR="0052633B" w:rsidRDefault="0052633B" w:rsidP="00844ACA"/>
          <w:p w:rsidR="0052633B" w:rsidRDefault="0052633B" w:rsidP="00844ACA">
            <w:r>
              <w:t>1)</w:t>
            </w:r>
          </w:p>
        </w:tc>
        <w:tc>
          <w:tcPr>
            <w:tcW w:w="3836" w:type="dxa"/>
          </w:tcPr>
          <w:p w:rsidR="0052633B" w:rsidRPr="00D83607" w:rsidRDefault="0052633B" w:rsidP="00844ACA">
            <w:pPr>
              <w:rPr>
                <w:sz w:val="18"/>
                <w:szCs w:val="18"/>
              </w:rPr>
            </w:pPr>
          </w:p>
          <w:p w:rsidR="0052633B" w:rsidRPr="00AE5B3E" w:rsidRDefault="0052633B" w:rsidP="00844ACA">
            <w:pPr>
              <w:rPr>
                <w:b/>
                <w:sz w:val="18"/>
                <w:szCs w:val="18"/>
              </w:rPr>
            </w:pPr>
          </w:p>
          <w:p w:rsidR="0052633B" w:rsidRPr="00AE5B3E" w:rsidRDefault="0052633B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……………………………………………………………...</w:t>
            </w:r>
          </w:p>
          <w:p w:rsidR="0052633B" w:rsidRPr="00D83607" w:rsidRDefault="0052633B" w:rsidP="00844AC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(imię i nazwisko/nazwa właściciela</w:t>
            </w:r>
            <w:r w:rsidRPr="00D83607">
              <w:rPr>
                <w:vertAlign w:val="superscript"/>
              </w:rPr>
              <w:t>)</w:t>
            </w:r>
          </w:p>
        </w:tc>
        <w:tc>
          <w:tcPr>
            <w:tcW w:w="562" w:type="dxa"/>
          </w:tcPr>
          <w:p w:rsidR="0052633B" w:rsidRDefault="0052633B" w:rsidP="00844ACA"/>
        </w:tc>
        <w:tc>
          <w:tcPr>
            <w:tcW w:w="567" w:type="dxa"/>
          </w:tcPr>
          <w:p w:rsidR="0052633B" w:rsidRDefault="0052633B" w:rsidP="00844ACA"/>
          <w:p w:rsidR="0052633B" w:rsidRDefault="0052633B" w:rsidP="00844ACA">
            <w:r>
              <w:t>2)</w:t>
            </w:r>
          </w:p>
        </w:tc>
        <w:tc>
          <w:tcPr>
            <w:tcW w:w="3969" w:type="dxa"/>
          </w:tcPr>
          <w:p w:rsidR="0052633B" w:rsidRPr="00D83607" w:rsidRDefault="0052633B" w:rsidP="00844ACA">
            <w:pPr>
              <w:rPr>
                <w:sz w:val="18"/>
                <w:szCs w:val="18"/>
              </w:rPr>
            </w:pPr>
          </w:p>
          <w:p w:rsidR="0052633B" w:rsidRPr="00D83607" w:rsidRDefault="0052633B" w:rsidP="00844ACA">
            <w:pPr>
              <w:rPr>
                <w:sz w:val="18"/>
                <w:szCs w:val="18"/>
              </w:rPr>
            </w:pPr>
          </w:p>
          <w:p w:rsidR="0052633B" w:rsidRPr="00AE5B3E" w:rsidRDefault="0052633B" w:rsidP="00844ACA">
            <w:pPr>
              <w:rPr>
                <w:b/>
              </w:rPr>
            </w:pPr>
            <w:r w:rsidRPr="00AE5B3E">
              <w:rPr>
                <w:b/>
              </w:rPr>
              <w:t>…………..........………………………………………</w:t>
            </w:r>
          </w:p>
          <w:p w:rsidR="0052633B" w:rsidRPr="00D83607" w:rsidRDefault="0052633B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(imię i nazwisko współwłaściciela)</w:t>
            </w:r>
          </w:p>
        </w:tc>
      </w:tr>
      <w:tr w:rsidR="0052633B" w:rsidTr="00844ACA">
        <w:tc>
          <w:tcPr>
            <w:tcW w:w="417" w:type="dxa"/>
          </w:tcPr>
          <w:p w:rsidR="0052633B" w:rsidRDefault="0052633B" w:rsidP="00844ACA"/>
        </w:tc>
        <w:tc>
          <w:tcPr>
            <w:tcW w:w="3836" w:type="dxa"/>
          </w:tcPr>
          <w:p w:rsidR="0052633B" w:rsidRPr="00AE5B3E" w:rsidRDefault="0052633B" w:rsidP="00844ACA">
            <w:pPr>
              <w:rPr>
                <w:b/>
                <w:sz w:val="18"/>
                <w:szCs w:val="18"/>
              </w:rPr>
            </w:pPr>
          </w:p>
          <w:p w:rsidR="0052633B" w:rsidRPr="00AE5B3E" w:rsidRDefault="0052633B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………………………………………………………………</w:t>
            </w:r>
          </w:p>
          <w:p w:rsidR="0052633B" w:rsidRPr="00D83607" w:rsidRDefault="0052633B" w:rsidP="00844ACA">
            <w:pPr>
              <w:rPr>
                <w:sz w:val="18"/>
                <w:szCs w:val="18"/>
              </w:rPr>
            </w:pPr>
          </w:p>
          <w:p w:rsidR="0052633B" w:rsidRPr="00AE5B3E" w:rsidRDefault="0052633B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………………………………………………………………</w:t>
            </w:r>
          </w:p>
          <w:p w:rsidR="0052633B" w:rsidRPr="00D83607" w:rsidRDefault="0052633B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(a</w:t>
            </w:r>
            <w:r>
              <w:rPr>
                <w:vertAlign w:val="superscript"/>
              </w:rPr>
              <w:t>dres właściciela</w:t>
            </w:r>
            <w:r w:rsidRPr="00D83607">
              <w:rPr>
                <w:vertAlign w:val="superscript"/>
              </w:rPr>
              <w:t>)</w:t>
            </w:r>
          </w:p>
        </w:tc>
        <w:tc>
          <w:tcPr>
            <w:tcW w:w="562" w:type="dxa"/>
          </w:tcPr>
          <w:p w:rsidR="0052633B" w:rsidRDefault="0052633B" w:rsidP="00844ACA"/>
        </w:tc>
        <w:tc>
          <w:tcPr>
            <w:tcW w:w="567" w:type="dxa"/>
          </w:tcPr>
          <w:p w:rsidR="0052633B" w:rsidRDefault="0052633B" w:rsidP="00844ACA"/>
        </w:tc>
        <w:tc>
          <w:tcPr>
            <w:tcW w:w="3969" w:type="dxa"/>
          </w:tcPr>
          <w:p w:rsidR="0052633B" w:rsidRPr="00AE5B3E" w:rsidRDefault="0052633B" w:rsidP="00844ACA">
            <w:pPr>
              <w:rPr>
                <w:sz w:val="18"/>
                <w:szCs w:val="18"/>
              </w:rPr>
            </w:pPr>
          </w:p>
          <w:p w:rsidR="0052633B" w:rsidRPr="00AE5B3E" w:rsidRDefault="0052633B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………………………………………………………….</w:t>
            </w:r>
          </w:p>
          <w:p w:rsidR="0052633B" w:rsidRPr="00D83607" w:rsidRDefault="0052633B" w:rsidP="00844ACA">
            <w:pPr>
              <w:rPr>
                <w:sz w:val="18"/>
                <w:szCs w:val="18"/>
              </w:rPr>
            </w:pPr>
          </w:p>
          <w:p w:rsidR="0052633B" w:rsidRPr="00AE5B3E" w:rsidRDefault="0052633B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………………………………………………………….</w:t>
            </w:r>
          </w:p>
          <w:p w:rsidR="0052633B" w:rsidRPr="00D83607" w:rsidRDefault="0052633B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(a</w:t>
            </w:r>
            <w:r>
              <w:rPr>
                <w:vertAlign w:val="superscript"/>
              </w:rPr>
              <w:t>dres współwłaściciela</w:t>
            </w:r>
            <w:r w:rsidRPr="00D83607">
              <w:rPr>
                <w:vertAlign w:val="superscript"/>
              </w:rPr>
              <w:t>)</w:t>
            </w:r>
          </w:p>
        </w:tc>
      </w:tr>
      <w:tr w:rsidR="0052633B" w:rsidTr="00844ACA">
        <w:tc>
          <w:tcPr>
            <w:tcW w:w="417" w:type="dxa"/>
          </w:tcPr>
          <w:p w:rsidR="0052633B" w:rsidRDefault="0052633B" w:rsidP="00844ACA"/>
        </w:tc>
        <w:tc>
          <w:tcPr>
            <w:tcW w:w="3836" w:type="dxa"/>
          </w:tcPr>
          <w:p w:rsidR="0052633B" w:rsidRPr="00D83607" w:rsidRDefault="0052633B" w:rsidP="00844ACA">
            <w:pPr>
              <w:rPr>
                <w:sz w:val="18"/>
                <w:szCs w:val="18"/>
              </w:rPr>
            </w:pPr>
          </w:p>
          <w:p w:rsidR="0052633B" w:rsidRPr="00D83607" w:rsidRDefault="0052633B" w:rsidP="00844ACA">
            <w:pPr>
              <w:rPr>
                <w:sz w:val="18"/>
                <w:szCs w:val="18"/>
              </w:rPr>
            </w:pPr>
          </w:p>
          <w:p w:rsidR="0052633B" w:rsidRPr="00AE5B3E" w:rsidRDefault="0052633B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………………………………………………………………</w:t>
            </w:r>
          </w:p>
          <w:p w:rsidR="0052633B" w:rsidRPr="00D83607" w:rsidRDefault="0052633B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(PESEL/REGON)</w:t>
            </w:r>
          </w:p>
        </w:tc>
        <w:tc>
          <w:tcPr>
            <w:tcW w:w="562" w:type="dxa"/>
          </w:tcPr>
          <w:p w:rsidR="0052633B" w:rsidRDefault="0052633B" w:rsidP="00844ACA"/>
        </w:tc>
        <w:tc>
          <w:tcPr>
            <w:tcW w:w="567" w:type="dxa"/>
          </w:tcPr>
          <w:p w:rsidR="0052633B" w:rsidRDefault="0052633B" w:rsidP="00844ACA"/>
        </w:tc>
        <w:tc>
          <w:tcPr>
            <w:tcW w:w="3969" w:type="dxa"/>
          </w:tcPr>
          <w:p w:rsidR="0052633B" w:rsidRPr="00D83607" w:rsidRDefault="0052633B" w:rsidP="00844ACA">
            <w:pPr>
              <w:rPr>
                <w:sz w:val="18"/>
                <w:szCs w:val="18"/>
              </w:rPr>
            </w:pPr>
          </w:p>
          <w:p w:rsidR="0052633B" w:rsidRPr="00D83607" w:rsidRDefault="0052633B" w:rsidP="00844ACA">
            <w:pPr>
              <w:rPr>
                <w:sz w:val="18"/>
                <w:szCs w:val="18"/>
              </w:rPr>
            </w:pPr>
          </w:p>
          <w:p w:rsidR="0052633B" w:rsidRPr="00AE5B3E" w:rsidRDefault="0052633B" w:rsidP="00844ACA">
            <w:pPr>
              <w:rPr>
                <w:b/>
              </w:rPr>
            </w:pPr>
            <w:r w:rsidRPr="00AE5B3E">
              <w:rPr>
                <w:b/>
              </w:rPr>
              <w:t>………………………………………………………….</w:t>
            </w:r>
          </w:p>
          <w:p w:rsidR="0052633B" w:rsidRPr="00D83607" w:rsidRDefault="0052633B" w:rsidP="00844ACA">
            <w:pPr>
              <w:jc w:val="center"/>
              <w:rPr>
                <w:vertAlign w:val="superscript"/>
              </w:rPr>
            </w:pPr>
            <w:r w:rsidRPr="00D83607">
              <w:rPr>
                <w:vertAlign w:val="superscript"/>
              </w:rPr>
              <w:t>(PESEL/REGON)</w:t>
            </w:r>
          </w:p>
        </w:tc>
      </w:tr>
    </w:tbl>
    <w:p w:rsidR="0052633B" w:rsidRDefault="0052633B" w:rsidP="0052633B">
      <w:pPr>
        <w:spacing w:after="0" w:line="240" w:lineRule="auto"/>
      </w:pPr>
    </w:p>
    <w:p w:rsidR="0052633B" w:rsidRPr="00E41677" w:rsidRDefault="0052633B" w:rsidP="0052633B">
      <w:pPr>
        <w:spacing w:after="0" w:line="240" w:lineRule="auto"/>
        <w:ind w:left="357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1677">
        <w:rPr>
          <w:rFonts w:ascii="Calibri" w:eastAsia="Times New Roman" w:hAnsi="Calibri" w:cs="Times New Roman"/>
          <w:b/>
          <w:bCs/>
          <w:iCs/>
          <w:sz w:val="28"/>
          <w:szCs w:val="28"/>
          <w:u w:val="single"/>
          <w:lang w:eastAsia="pl-PL"/>
        </w:rPr>
        <w:t>STAROSTA KIELECKI</w:t>
      </w:r>
    </w:p>
    <w:p w:rsidR="0052633B" w:rsidRDefault="0052633B" w:rsidP="0052633B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2633B" w:rsidRPr="00B96FF2" w:rsidRDefault="0052633B" w:rsidP="0052633B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  <w:r w:rsidRPr="00E41677">
        <w:rPr>
          <w:rFonts w:ascii="Calibri" w:eastAsia="Times New Roman" w:hAnsi="Calibri" w:cs="Times New Roman"/>
          <w:lang w:eastAsia="pl-PL"/>
        </w:rPr>
        <w:t xml:space="preserve">Zgodnie z art. 78 ust. 2 pkt 1 ustawy z dnia 20 czerwca 1997 r. Prawo o ruchu drogowym (Dz. U. z 2020 r. poz. 110 z </w:t>
      </w:r>
      <w:proofErr w:type="spellStart"/>
      <w:r w:rsidRPr="00E41677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E41677">
        <w:rPr>
          <w:rFonts w:ascii="Calibri" w:eastAsia="Times New Roman" w:hAnsi="Calibri" w:cs="Times New Roman"/>
          <w:lang w:eastAsia="pl-PL"/>
        </w:rPr>
        <w:t xml:space="preserve">. </w:t>
      </w:r>
      <w:proofErr w:type="spellStart"/>
      <w:r w:rsidRPr="00B96FF2">
        <w:rPr>
          <w:rFonts w:ascii="Calibri" w:eastAsia="Times New Roman" w:hAnsi="Calibri" w:cs="Times New Roman"/>
          <w:lang w:eastAsia="pl-PL"/>
        </w:rPr>
        <w:t>z</w:t>
      </w:r>
      <w:r w:rsidRPr="00E41677">
        <w:rPr>
          <w:rFonts w:ascii="Calibri" w:eastAsia="Times New Roman" w:hAnsi="Calibri" w:cs="Times New Roman"/>
          <w:lang w:eastAsia="pl-PL"/>
        </w:rPr>
        <w:t>m</w:t>
      </w:r>
      <w:proofErr w:type="spellEnd"/>
      <w:r w:rsidRPr="00B96FF2">
        <w:rPr>
          <w:rFonts w:ascii="Calibri" w:eastAsia="Times New Roman" w:hAnsi="Calibri" w:cs="Times New Roman"/>
          <w:lang w:eastAsia="pl-PL"/>
        </w:rPr>
        <w:t xml:space="preserve">) </w:t>
      </w:r>
      <w:r w:rsidRPr="00B96FF2">
        <w:rPr>
          <w:rFonts w:ascii="Calibri" w:eastAsia="Times New Roman" w:hAnsi="Calibri" w:cs="Times New Roman"/>
          <w:b/>
          <w:lang w:eastAsia="pl-PL"/>
        </w:rPr>
        <w:t>zawiadamiam o nabyciu następującego pojazdu:</w:t>
      </w:r>
    </w:p>
    <w:p w:rsidR="0052633B" w:rsidRPr="00B96FF2" w:rsidRDefault="0052633B" w:rsidP="0052633B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8520"/>
      </w:tblGrid>
      <w:tr w:rsidR="0052633B" w:rsidRPr="00B96FF2" w:rsidTr="00844ACA">
        <w:tc>
          <w:tcPr>
            <w:tcW w:w="831" w:type="dxa"/>
          </w:tcPr>
          <w:p w:rsidR="0052633B" w:rsidRPr="00B96FF2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lang w:eastAsia="pl-PL"/>
              </w:rPr>
              <w:t>marka</w:t>
            </w:r>
          </w:p>
        </w:tc>
        <w:tc>
          <w:tcPr>
            <w:tcW w:w="8520" w:type="dxa"/>
          </w:tcPr>
          <w:p w:rsidR="0052633B" w:rsidRPr="00AE5B3E" w:rsidRDefault="0052633B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52633B" w:rsidRPr="00B96FF2" w:rsidRDefault="0052633B" w:rsidP="0052633B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7318"/>
      </w:tblGrid>
      <w:tr w:rsidR="0052633B" w:rsidRPr="00B96FF2" w:rsidTr="00844ACA">
        <w:tc>
          <w:tcPr>
            <w:tcW w:w="2122" w:type="dxa"/>
          </w:tcPr>
          <w:p w:rsidR="0052633B" w:rsidRPr="00B96FF2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lang w:eastAsia="pl-PL"/>
              </w:rPr>
              <w:t>numer rejestracyjny</w:t>
            </w:r>
          </w:p>
        </w:tc>
        <w:tc>
          <w:tcPr>
            <w:tcW w:w="7229" w:type="dxa"/>
          </w:tcPr>
          <w:p w:rsidR="0052633B" w:rsidRPr="00B96FF2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</w:tr>
    </w:tbl>
    <w:p w:rsidR="0052633B" w:rsidRPr="00B96FF2" w:rsidRDefault="0052633B" w:rsidP="0052633B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2633B" w:rsidRPr="00B96FF2" w:rsidTr="00844ACA">
        <w:tc>
          <w:tcPr>
            <w:tcW w:w="2689" w:type="dxa"/>
          </w:tcPr>
          <w:p w:rsidR="0052633B" w:rsidRPr="00B96FF2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lang w:eastAsia="pl-PL"/>
              </w:rPr>
              <w:t>numer VIN/podwozia/ramy</w:t>
            </w:r>
          </w:p>
        </w:tc>
        <w:tc>
          <w:tcPr>
            <w:tcW w:w="6662" w:type="dxa"/>
          </w:tcPr>
          <w:p w:rsidR="0052633B" w:rsidRPr="00B96FF2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</w:tbl>
    <w:p w:rsidR="0052633B" w:rsidRPr="00B96FF2" w:rsidRDefault="0052633B" w:rsidP="0052633B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63"/>
      </w:tblGrid>
      <w:tr w:rsidR="0052633B" w:rsidRPr="00B96FF2" w:rsidTr="00844ACA">
        <w:tc>
          <w:tcPr>
            <w:tcW w:w="1413" w:type="dxa"/>
          </w:tcPr>
          <w:p w:rsidR="0052633B" w:rsidRPr="00B96FF2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lang w:eastAsia="pl-PL"/>
              </w:rPr>
              <w:t>data nabycia</w:t>
            </w:r>
          </w:p>
        </w:tc>
        <w:tc>
          <w:tcPr>
            <w:tcW w:w="7963" w:type="dxa"/>
          </w:tcPr>
          <w:p w:rsidR="0052633B" w:rsidRPr="00AE5B3E" w:rsidRDefault="0052633B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</w:tr>
    </w:tbl>
    <w:p w:rsidR="0052633B" w:rsidRPr="00B96FF2" w:rsidRDefault="0052633B" w:rsidP="0052633B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8003"/>
      </w:tblGrid>
      <w:tr w:rsidR="0052633B" w:rsidRPr="00B96FF2" w:rsidTr="00844ACA">
        <w:tc>
          <w:tcPr>
            <w:tcW w:w="1555" w:type="dxa"/>
          </w:tcPr>
          <w:p w:rsidR="0052633B" w:rsidRPr="00B96FF2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lang w:eastAsia="pl-PL"/>
              </w:rPr>
              <w:t xml:space="preserve">dane </w:t>
            </w:r>
            <w:r>
              <w:rPr>
                <w:rFonts w:ascii="Calibri" w:eastAsia="Times New Roman" w:hAnsi="Calibri" w:cs="Times New Roman"/>
                <w:lang w:eastAsia="pl-PL"/>
              </w:rPr>
              <w:t>z</w:t>
            </w:r>
            <w:r w:rsidRPr="00B96FF2">
              <w:rPr>
                <w:rFonts w:ascii="Calibri" w:eastAsia="Times New Roman" w:hAnsi="Calibri" w:cs="Times New Roman"/>
                <w:lang w:eastAsia="pl-PL"/>
              </w:rPr>
              <w:t>bywcy</w:t>
            </w:r>
          </w:p>
        </w:tc>
        <w:tc>
          <w:tcPr>
            <w:tcW w:w="7811" w:type="dxa"/>
          </w:tcPr>
          <w:p w:rsidR="0052633B" w:rsidRPr="00AE5B3E" w:rsidRDefault="0052633B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..</w:t>
            </w:r>
          </w:p>
          <w:p w:rsidR="0052633B" w:rsidRPr="00B96FF2" w:rsidRDefault="0052633B" w:rsidP="00844AC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vertAlign w:val="superscript"/>
                <w:lang w:eastAsia="pl-PL"/>
              </w:rPr>
              <w:t>(imię i</w:t>
            </w: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nazwisko </w:t>
            </w:r>
            <w:r>
              <w:rPr>
                <w:rFonts w:ascii="Calibri" w:eastAsia="Times New Roman" w:hAnsi="Calibri" w:cs="Times New Roman"/>
                <w:vertAlign w:val="superscript"/>
                <w:lang w:eastAsia="pl-PL"/>
              </w:rPr>
              <w:t>albo nazwa zbywcy oraz</w:t>
            </w: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adres </w:t>
            </w:r>
            <w:r>
              <w:rPr>
                <w:rFonts w:ascii="Calibri" w:eastAsia="Times New Roman" w:hAnsi="Calibri" w:cs="Times New Roman"/>
                <w:vertAlign w:val="superscript"/>
                <w:lang w:eastAsia="pl-PL"/>
              </w:rPr>
              <w:t>zbywcy</w:t>
            </w: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>)</w:t>
            </w:r>
          </w:p>
          <w:p w:rsidR="0052633B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52633B" w:rsidRPr="00AE5B3E" w:rsidRDefault="0052633B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..</w:t>
            </w:r>
          </w:p>
        </w:tc>
      </w:tr>
    </w:tbl>
    <w:p w:rsidR="0052633B" w:rsidRPr="00B96FF2" w:rsidRDefault="0052633B" w:rsidP="0052633B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65"/>
      </w:tblGrid>
      <w:tr w:rsidR="0052633B" w:rsidRPr="00B96FF2" w:rsidTr="00844ACA">
        <w:tc>
          <w:tcPr>
            <w:tcW w:w="3686" w:type="dxa"/>
          </w:tcPr>
          <w:p w:rsidR="0052633B" w:rsidRPr="00B96FF2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lang w:eastAsia="pl-PL"/>
              </w:rPr>
              <w:t>dane współwłaściciela zby</w:t>
            </w:r>
            <w:r>
              <w:rPr>
                <w:rFonts w:ascii="Calibri" w:eastAsia="Times New Roman" w:hAnsi="Calibri" w:cs="Times New Roman"/>
                <w:lang w:eastAsia="pl-PL"/>
              </w:rPr>
              <w:t>tego pojazdu</w:t>
            </w:r>
          </w:p>
        </w:tc>
        <w:tc>
          <w:tcPr>
            <w:tcW w:w="5665" w:type="dxa"/>
          </w:tcPr>
          <w:p w:rsidR="0052633B" w:rsidRPr="00AE5B3E" w:rsidRDefault="0052633B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..</w:t>
            </w:r>
          </w:p>
          <w:p w:rsidR="0052633B" w:rsidRPr="00B96FF2" w:rsidRDefault="0052633B" w:rsidP="00844AC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>(imię i nazwisko)</w:t>
            </w:r>
          </w:p>
        </w:tc>
      </w:tr>
    </w:tbl>
    <w:p w:rsidR="0052633B" w:rsidRPr="00B96FF2" w:rsidRDefault="0052633B" w:rsidP="0052633B">
      <w:pPr>
        <w:spacing w:after="0" w:line="240" w:lineRule="auto"/>
        <w:ind w:firstLine="856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2633B" w:rsidRPr="00B96FF2" w:rsidTr="00844ACA">
        <w:tc>
          <w:tcPr>
            <w:tcW w:w="4531" w:type="dxa"/>
          </w:tcPr>
          <w:p w:rsidR="0052633B" w:rsidRPr="00B96FF2" w:rsidRDefault="0052633B" w:rsidP="00844ACA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6FF2">
              <w:rPr>
                <w:rFonts w:eastAsia="Times New Roman" w:cs="Times New Roman"/>
                <w:lang w:eastAsia="pl-PL"/>
              </w:rPr>
              <w:t>rodzaj dokumentu przenoszący prawo własności</w:t>
            </w:r>
          </w:p>
        </w:tc>
        <w:tc>
          <w:tcPr>
            <w:tcW w:w="4820" w:type="dxa"/>
          </w:tcPr>
          <w:p w:rsidR="0052633B" w:rsidRPr="00AE5B3E" w:rsidRDefault="0052633B" w:rsidP="00844ACA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E5B3E">
              <w:rPr>
                <w:rFonts w:ascii="Calibri" w:eastAsia="Times New Roman" w:hAnsi="Calibri" w:cs="Times New Roman"/>
                <w:b/>
                <w:lang w:eastAsia="pl-PL"/>
              </w:rPr>
              <w:t>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….</w:t>
            </w:r>
          </w:p>
          <w:p w:rsidR="0052633B" w:rsidRPr="00B96FF2" w:rsidRDefault="0052633B" w:rsidP="00844ACA">
            <w:pPr>
              <w:jc w:val="center"/>
              <w:rPr>
                <w:rFonts w:ascii="Calibri" w:eastAsia="Times New Roman" w:hAnsi="Calibri" w:cs="Times New Roman"/>
                <w:vertAlign w:val="superscript"/>
                <w:lang w:eastAsia="pl-PL"/>
              </w:rPr>
            </w:pPr>
            <w:r w:rsidRPr="00B96FF2">
              <w:rPr>
                <w:rFonts w:ascii="Calibri" w:eastAsia="Times New Roman" w:hAnsi="Calibri" w:cs="Times New Roman"/>
                <w:vertAlign w:val="superscript"/>
                <w:lang w:eastAsia="pl-PL"/>
              </w:rPr>
              <w:t>(umowa lub faktura VAT)</w:t>
            </w:r>
          </w:p>
        </w:tc>
      </w:tr>
    </w:tbl>
    <w:p w:rsidR="0052633B" w:rsidRPr="00B96FF2" w:rsidRDefault="0052633B" w:rsidP="0052633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96FF2">
        <w:rPr>
          <w:rFonts w:eastAsia="Times New Roman" w:cs="Times New Roman"/>
          <w:lang w:eastAsia="pl-PL"/>
        </w:rPr>
        <w:sym w:font="Symbol" w:char="F0B7"/>
      </w:r>
      <w:r w:rsidRPr="00B96FF2">
        <w:rPr>
          <w:rFonts w:eastAsia="Times New Roman" w:cs="Times New Roman"/>
          <w:lang w:eastAsia="pl-PL"/>
        </w:rPr>
        <w:t xml:space="preserve"> W załączeniu kopia dowodu nabycia pojazdu.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52633B" w:rsidRPr="00B96FF2" w:rsidTr="00844ACA">
        <w:tc>
          <w:tcPr>
            <w:tcW w:w="4815" w:type="dxa"/>
          </w:tcPr>
          <w:p w:rsidR="0052633B" w:rsidRPr="00B96FF2" w:rsidRDefault="0052633B" w:rsidP="00844ACA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52633B" w:rsidRDefault="0052633B" w:rsidP="00844ACA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52633B" w:rsidRPr="00B96FF2" w:rsidRDefault="0052633B" w:rsidP="00844ACA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96FF2">
              <w:rPr>
                <w:rFonts w:eastAsia="Times New Roman" w:cs="Times New Roman"/>
                <w:lang w:eastAsia="pl-PL"/>
              </w:rPr>
              <w:t>……………………………………………….</w:t>
            </w:r>
          </w:p>
          <w:p w:rsidR="0052633B" w:rsidRPr="00B96FF2" w:rsidRDefault="0052633B" w:rsidP="00844ACA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96FF2">
              <w:rPr>
                <w:rFonts w:eastAsia="Times New Roman" w:cs="Times New Roman"/>
                <w:vertAlign w:val="superscript"/>
                <w:lang w:eastAsia="pl-PL"/>
              </w:rPr>
              <w:t>(podpis właściciela pojazdu)</w:t>
            </w:r>
          </w:p>
        </w:tc>
      </w:tr>
    </w:tbl>
    <w:p w:rsidR="0052633B" w:rsidRPr="00B96FF2" w:rsidRDefault="0052633B" w:rsidP="0052633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52633B" w:rsidRPr="00B96FF2" w:rsidTr="00844ACA">
        <w:tc>
          <w:tcPr>
            <w:tcW w:w="4106" w:type="dxa"/>
          </w:tcPr>
          <w:p w:rsidR="0052633B" w:rsidRPr="00147FB1" w:rsidRDefault="0052633B" w:rsidP="00844ACA">
            <w:pPr>
              <w:jc w:val="center"/>
              <w:rPr>
                <w:rFonts w:eastAsia="Times New Roman" w:cs="Times New Roman"/>
                <w:highlight w:val="lightGray"/>
                <w:lang w:eastAsia="pl-PL"/>
              </w:rPr>
            </w:pPr>
            <w:r w:rsidRPr="00147FB1">
              <w:rPr>
                <w:rFonts w:eastAsia="Times New Roman" w:cs="Times New Roman"/>
                <w:highlight w:val="lightGray"/>
                <w:lang w:eastAsia="pl-PL"/>
              </w:rPr>
              <w:t>Potwierdzam przyjęcie zawiadomienia</w:t>
            </w:r>
          </w:p>
          <w:p w:rsidR="0052633B" w:rsidRPr="00147FB1" w:rsidRDefault="0052633B" w:rsidP="00844ACA">
            <w:pPr>
              <w:jc w:val="center"/>
              <w:rPr>
                <w:rFonts w:eastAsia="Times New Roman" w:cs="Times New Roman"/>
                <w:highlight w:val="lightGray"/>
                <w:lang w:eastAsia="pl-PL"/>
              </w:rPr>
            </w:pPr>
          </w:p>
          <w:p w:rsidR="0052633B" w:rsidRPr="00147FB1" w:rsidRDefault="0052633B" w:rsidP="00844ACA">
            <w:pPr>
              <w:jc w:val="center"/>
              <w:rPr>
                <w:rFonts w:eastAsia="Times New Roman" w:cs="Times New Roman"/>
                <w:highlight w:val="lightGray"/>
                <w:lang w:eastAsia="pl-PL"/>
              </w:rPr>
            </w:pPr>
            <w:r w:rsidRPr="00147FB1">
              <w:rPr>
                <w:rFonts w:eastAsia="Times New Roman" w:cs="Times New Roman"/>
                <w:highlight w:val="lightGray"/>
                <w:lang w:eastAsia="pl-PL"/>
              </w:rPr>
              <w:t>………………………………………………………….</w:t>
            </w:r>
          </w:p>
          <w:p w:rsidR="0052633B" w:rsidRPr="00B96FF2" w:rsidRDefault="0052633B" w:rsidP="00844ACA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147FB1">
              <w:rPr>
                <w:rFonts w:eastAsia="Times New Roman" w:cs="Times New Roman"/>
                <w:highlight w:val="lightGray"/>
                <w:vertAlign w:val="superscript"/>
                <w:lang w:eastAsia="pl-PL"/>
              </w:rPr>
              <w:t>(data i podpis)</w:t>
            </w:r>
          </w:p>
        </w:tc>
        <w:tc>
          <w:tcPr>
            <w:tcW w:w="5245" w:type="dxa"/>
          </w:tcPr>
          <w:p w:rsidR="0052633B" w:rsidRPr="00B96FF2" w:rsidRDefault="0052633B" w:rsidP="00844ACA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52633B" w:rsidRDefault="0052633B" w:rsidP="0052633B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2633B" w:rsidRDefault="0052633B" w:rsidP="0052633B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2633B" w:rsidRPr="00933F8C" w:rsidRDefault="0052633B" w:rsidP="0052633B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>Wyrażam zgodę na przetwarzanie przez Starostę Kieleckiego nieobowiązkowych danych osobowych zawartych w niniejszym formularzu w celu późniejszych kontaktów w przedmiotowej sprawie.</w:t>
      </w:r>
    </w:p>
    <w:p w:rsidR="0052633B" w:rsidRPr="00933F8C" w:rsidRDefault="0052633B" w:rsidP="0052633B">
      <w:pPr>
        <w:spacing w:after="0" w:line="240" w:lineRule="auto"/>
        <w:ind w:firstLine="17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351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79"/>
        <w:gridCol w:w="1276"/>
        <w:gridCol w:w="283"/>
        <w:gridCol w:w="7513"/>
      </w:tblGrid>
      <w:tr w:rsidR="0052633B" w:rsidRPr="00933F8C" w:rsidTr="00844AC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3B" w:rsidRPr="00933F8C" w:rsidRDefault="0052633B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52633B" w:rsidRPr="00933F8C" w:rsidRDefault="0052633B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3B" w:rsidRPr="00933F8C" w:rsidRDefault="0052633B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633B" w:rsidRPr="00933F8C" w:rsidRDefault="0052633B" w:rsidP="00844AC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52633B" w:rsidRPr="00E41677" w:rsidRDefault="0052633B" w:rsidP="0052633B">
      <w:pPr>
        <w:spacing w:after="0" w:line="240" w:lineRule="auto"/>
        <w:ind w:firstLine="1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2633B" w:rsidRPr="00E41677" w:rsidRDefault="0052633B" w:rsidP="0052633B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2633B" w:rsidRPr="00933F8C" w:rsidTr="00844ACA">
        <w:tc>
          <w:tcPr>
            <w:tcW w:w="4957" w:type="dxa"/>
          </w:tcPr>
          <w:p w:rsidR="0052633B" w:rsidRPr="00933F8C" w:rsidRDefault="0052633B" w:rsidP="00844ACA">
            <w:pPr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52633B" w:rsidRDefault="0052633B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52633B" w:rsidRPr="007822A3" w:rsidRDefault="0052633B" w:rsidP="00844ACA">
            <w:pPr>
              <w:jc w:val="center"/>
              <w:rPr>
                <w:rFonts w:eastAsia="Times New Roman" w:cs="Times New Roman"/>
                <w:vertAlign w:val="superscript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52633B" w:rsidRPr="00E41677" w:rsidRDefault="0052633B" w:rsidP="0052633B">
      <w:pPr>
        <w:spacing w:after="0" w:line="240" w:lineRule="auto"/>
        <w:ind w:firstLine="17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52633B" w:rsidRPr="00E41677" w:rsidRDefault="0052633B" w:rsidP="005263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2633B" w:rsidRPr="00E41677" w:rsidRDefault="0052633B" w:rsidP="005263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2633B" w:rsidRPr="00E41677" w:rsidRDefault="0052633B" w:rsidP="005263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>Zgodnie z art. 13 RODO - Rozporządzenia Parlamen</w:t>
      </w:r>
      <w:bookmarkStart w:id="0" w:name="_GoBack"/>
      <w:bookmarkEnd w:id="0"/>
      <w:r w:rsidRPr="00E41677">
        <w:rPr>
          <w:rFonts w:eastAsia="Times New Roman" w:cs="Times New Roman"/>
          <w:sz w:val="20"/>
          <w:szCs w:val="20"/>
          <w:lang w:eastAsia="pl-PL"/>
        </w:rPr>
        <w:t>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1677">
        <w:rPr>
          <w:rFonts w:eastAsia="Times New Roman" w:cs="Times New Roman"/>
          <w:sz w:val="20"/>
          <w:szCs w:val="20"/>
          <w:lang w:eastAsia="pl-PL"/>
        </w:rPr>
        <w:t xml:space="preserve">administratorem danych osobowych zamieszczonych w formularzu jest STAROSTA KIELECKI z siedzibą przy ul. Wrzosowej 44, 25-211 Kielce, kontakt e-mail: </w:t>
      </w:r>
      <w:hyperlink r:id="rId5" w:history="1">
        <w:r w:rsidRPr="00E41677">
          <w:rPr>
            <w:rFonts w:eastAsia="Times New Roman" w:cs="Times New Roman"/>
            <w:color w:val="000080"/>
            <w:sz w:val="20"/>
            <w:szCs w:val="20"/>
            <w:u w:val="single"/>
            <w:lang w:eastAsia="pl-PL"/>
          </w:rPr>
          <w:t>komunikacja@powiat.kielce.pl</w:t>
        </w:r>
      </w:hyperlink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 wyznaczył inspektora ochrony danych, z którym można się kontaktować w sprawie swoich danych osobowych, kontakt e-mail: </w:t>
      </w:r>
      <w:hyperlink r:id="rId6" w:history="1">
        <w:r w:rsidRPr="00A82023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iod@powiat.kielce.pl</w:t>
        </w:r>
      </w:hyperlink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przetwarzane będą w celu realizacji zadań wynikających z ustawy z dnia 20 czerwca 1997 r. Prawo o ruchu drogowym</w:t>
      </w:r>
      <w:r w:rsidRPr="00E4167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 xml:space="preserve">, ustawy z dnia 14 czerwca 1960 r. Kodeks Postępowania Administracyjnego oraz </w:t>
      </w: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Rozporządzenia Ministra Infrastruktury i Budownictwa z dnia 11 grudnia 2017 r. w sprawie rejestracji i oznaczania pojazdów oraz wymagań dla tablic rejestracyjnych </w:t>
      </w:r>
      <w:r w:rsidRPr="00E4167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>-</w:t>
      </w: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podstawie art. 6 ust. 1 lit. c RODO,</w:t>
      </w:r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przechowywane będą przez czas prowadzenia działalności oraz na czas wymagany przepisami ustawy prawo o ruchu drogowym oraz przepisami o narodowym zasobie archiwalnym i archiwach,</w:t>
      </w:r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każda osoba posiada prawo dostępu do swoich danych osobowych, ich sprostowania, usunięcia lub ograniczenia przetwarzania - w ramach dopuszczonych przepisami prawa,</w:t>
      </w:r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każda osoba posiada prawo do wycofania zgody na przetwarzanie danych osobowych, ale cofnięcie zgody nie wpływa na zgodność z prawem przetwarzania, którego dokonano na podstawie tej zgody przed jej wycofaniem,</w:t>
      </w:r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w związku z przetwarzaniem każdy ma prawo wniesienia skargi do organu nadzorczego, którym w Polsce jest Prezes Urzędu Ochrony Danych Osobowych,</w:t>
      </w:r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administrator nie zamierza przekazywać danych osobowych zawartych w formularzu do państwa trzeciego ani do organizacji międzynarodowych,</w:t>
      </w:r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dane osobowe zawarte w formularzu zostaną ujawnione jedynie organom upoważnionym do tego przepisami prawa,</w:t>
      </w:r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w oparciu o dane osobowe zawarte w formularzu administrator nie będzie podejmował zautomatyzowanych decyzji, w tym decyzji będących wynikiem profilowania,</w:t>
      </w:r>
    </w:p>
    <w:p w:rsidR="0052633B" w:rsidRPr="00E41677" w:rsidRDefault="0052633B" w:rsidP="005263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podanie danych osobowych jest obowiązkowe ze względu na przepisy prawa (za wyjątkiem danych, na które wyrażono zgodę).</w:t>
      </w:r>
    </w:p>
    <w:p w:rsidR="0052633B" w:rsidRPr="00E41677" w:rsidRDefault="0052633B" w:rsidP="0052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33B" w:rsidRPr="00E41677" w:rsidRDefault="0052633B" w:rsidP="0052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77">
        <w:rPr>
          <w:rFonts w:ascii="Calibri" w:eastAsia="Times New Roman" w:hAnsi="Calibri" w:cs="Times New Roman"/>
          <w:sz w:val="20"/>
          <w:szCs w:val="20"/>
          <w:lang w:eastAsia="pl-PL"/>
        </w:rPr>
        <w:t>Potwierdzam zapoznanie się z powyższym tekstem i zrozumienie przysługujących mi praw.</w:t>
      </w:r>
    </w:p>
    <w:p w:rsidR="0052633B" w:rsidRDefault="0052633B" w:rsidP="0052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33B" w:rsidRDefault="0052633B" w:rsidP="0052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52633B" w:rsidTr="00844ACA">
        <w:tc>
          <w:tcPr>
            <w:tcW w:w="5098" w:type="dxa"/>
          </w:tcPr>
          <w:p w:rsidR="0052633B" w:rsidRDefault="0052633B" w:rsidP="0084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52633B" w:rsidRDefault="0052633B" w:rsidP="00844ACA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933F8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</w:p>
          <w:p w:rsidR="0052633B" w:rsidRDefault="0052633B" w:rsidP="0084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2A3">
              <w:rPr>
                <w:rFonts w:eastAsia="Times New Roman" w:cs="Times New Roman"/>
                <w:vertAlign w:val="superscript"/>
                <w:lang w:eastAsia="pl-PL"/>
              </w:rPr>
              <w:t>(podpis)</w:t>
            </w:r>
          </w:p>
        </w:tc>
      </w:tr>
    </w:tbl>
    <w:p w:rsidR="00480667" w:rsidRDefault="0052633B"/>
    <w:sectPr w:rsidR="00480667" w:rsidSect="0052633B">
      <w:pgSz w:w="11906" w:h="16838"/>
      <w:pgMar w:top="1077" w:right="1077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75D26"/>
    <w:multiLevelType w:val="multilevel"/>
    <w:tmpl w:val="4D30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3B"/>
    <w:rsid w:val="0031584F"/>
    <w:rsid w:val="0052633B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D71C-DE03-40A8-ABC5-A3A3D5FB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kielce.pl" TargetMode="External"/><Relationship Id="rId5" Type="http://schemas.openxmlformats.org/officeDocument/2006/relationships/hyperlink" Target="mailto:komunikacja@powiat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Śliwakowska-Osajda</dc:creator>
  <cp:keywords/>
  <dc:description/>
  <cp:lastModifiedBy>Anna Śliwakowska-Osajda</cp:lastModifiedBy>
  <cp:revision>1</cp:revision>
  <dcterms:created xsi:type="dcterms:W3CDTF">2020-10-22T06:53:00Z</dcterms:created>
  <dcterms:modified xsi:type="dcterms:W3CDTF">2020-10-22T07:01:00Z</dcterms:modified>
</cp:coreProperties>
</file>