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3" w:type="dxa"/>
        <w:tblLook w:val="04A0" w:firstRow="1" w:lastRow="0" w:firstColumn="1" w:lastColumn="0" w:noHBand="0" w:noVBand="1"/>
      </w:tblPr>
      <w:tblGrid>
        <w:gridCol w:w="1404"/>
        <w:gridCol w:w="9"/>
        <w:gridCol w:w="9072"/>
        <w:gridCol w:w="288"/>
      </w:tblGrid>
      <w:tr w:rsidR="00220E77" w:rsidRPr="009165C5" w:rsidTr="006F4D77">
        <w:trPr>
          <w:gridAfter w:val="1"/>
          <w:wAfter w:w="288" w:type="dxa"/>
        </w:trPr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</w:tcPr>
          <w:p w:rsidR="00220E77" w:rsidRPr="009165C5" w:rsidRDefault="00220E77" w:rsidP="006F4D77">
            <w:pPr>
              <w:jc w:val="center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220E77" w:rsidRPr="009165C5" w:rsidRDefault="00220E77" w:rsidP="006F4D77">
            <w:pPr>
              <w:jc w:val="right"/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4" w:type="dxa"/>
          </w:tcPr>
          <w:p w:rsidR="00220E77" w:rsidRPr="008E7408" w:rsidRDefault="00220E77" w:rsidP="006F4D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2912D7" wp14:editId="71C4BA10">
                  <wp:extent cx="652145" cy="920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9" w:type="dxa"/>
            <w:gridSpan w:val="3"/>
            <w:vAlign w:val="center"/>
          </w:tcPr>
          <w:p w:rsidR="00220E77" w:rsidRPr="008E7408" w:rsidRDefault="00220E77" w:rsidP="006F4D77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740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Starostwo Powiatowe w Kielcach</w:t>
            </w:r>
          </w:p>
          <w:p w:rsidR="00220E77" w:rsidRPr="008E7408" w:rsidRDefault="00220E77" w:rsidP="006F4D77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7408">
              <w:rPr>
                <w:rFonts w:eastAsia="Times New Roman" w:cstheme="minorHAnsi"/>
                <w:sz w:val="18"/>
                <w:szCs w:val="18"/>
                <w:lang w:eastAsia="pl-PL"/>
              </w:rPr>
              <w:t>ul. Wrzosowa 44, 25-211 Kielce</w:t>
            </w:r>
          </w:p>
          <w:p w:rsidR="00220E77" w:rsidRPr="008E7408" w:rsidRDefault="00220E77" w:rsidP="006F4D77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7408">
              <w:rPr>
                <w:rFonts w:eastAsia="Times New Roman" w:cstheme="minorHAnsi"/>
                <w:sz w:val="18"/>
                <w:szCs w:val="18"/>
                <w:lang w:val="en-US" w:eastAsia="pl-PL"/>
              </w:rPr>
              <w:t>tel. 41 200 12 00</w:t>
            </w:r>
          </w:p>
          <w:p w:rsidR="00220E77" w:rsidRPr="008E7408" w:rsidRDefault="00220E77" w:rsidP="006F4D77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7408">
              <w:rPr>
                <w:rFonts w:eastAsia="Times New Roman" w:cstheme="minorHAnsi"/>
                <w:sz w:val="18"/>
                <w:szCs w:val="18"/>
                <w:lang w:val="en-US" w:eastAsia="pl-PL"/>
              </w:rPr>
              <w:t>fax 41 200 12 10</w:t>
            </w:r>
          </w:p>
          <w:p w:rsidR="00220E77" w:rsidRPr="008E7408" w:rsidRDefault="00710EDF" w:rsidP="006F4D77">
            <w:pPr>
              <w:jc w:val="center"/>
              <w:rPr>
                <w:rFonts w:eastAsia="Times New Roman" w:cstheme="minorHAnsi"/>
                <w:color w:val="2E74B5" w:themeColor="accent1" w:themeShade="BF"/>
                <w:sz w:val="18"/>
                <w:szCs w:val="18"/>
                <w:lang w:val="en-US" w:eastAsia="pl-PL"/>
              </w:rPr>
            </w:pPr>
            <w:hyperlink r:id="rId6" w:history="1">
              <w:r w:rsidR="00220E77" w:rsidRPr="008E7408">
                <w:rPr>
                  <w:rFonts w:eastAsia="Times New Roman" w:cstheme="minorHAnsi"/>
                  <w:color w:val="2E74B5" w:themeColor="accent1" w:themeShade="BF"/>
                  <w:sz w:val="18"/>
                  <w:szCs w:val="18"/>
                  <w:u w:val="single"/>
                  <w:lang w:val="en-US" w:eastAsia="pl-PL"/>
                </w:rPr>
                <w:t>www.powiat.kielce.pl</w:t>
              </w:r>
            </w:hyperlink>
          </w:p>
          <w:p w:rsidR="00220E77" w:rsidRPr="008E7408" w:rsidRDefault="00220E77" w:rsidP="006F4D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7408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e-mail: </w:t>
            </w:r>
            <w:hyperlink r:id="rId7" w:history="1">
              <w:r w:rsidRPr="008E7408">
                <w:rPr>
                  <w:rFonts w:eastAsia="Times New Roman" w:cstheme="minorHAnsi"/>
                  <w:color w:val="2E74B5" w:themeColor="accent1" w:themeShade="BF"/>
                  <w:sz w:val="18"/>
                  <w:szCs w:val="18"/>
                  <w:u w:val="single"/>
                  <w:lang w:val="en-US" w:eastAsia="pl-PL"/>
                </w:rPr>
                <w:t>starostwo@powiat.kielce.pl</w:t>
              </w:r>
            </w:hyperlink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</w:tcPr>
          <w:p w:rsidR="00220E77" w:rsidRPr="008E7408" w:rsidRDefault="00220E77" w:rsidP="006F4D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>Karta opisu usługi</w:t>
            </w:r>
          </w:p>
          <w:p w:rsidR="00220E77" w:rsidRPr="008E7408" w:rsidRDefault="00220E77" w:rsidP="006F4D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74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KT – 30</w:t>
            </w:r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</w:tcPr>
          <w:p w:rsidR="00220E77" w:rsidRPr="008E7408" w:rsidRDefault="00220E77" w:rsidP="006F4D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  <w:p w:rsidR="00220E77" w:rsidRPr="008E7408" w:rsidRDefault="00220E77" w:rsidP="006F4D77">
            <w:pPr>
              <w:pStyle w:val="TableContents"/>
              <w:ind w:left="7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7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Wydanie zaświadczenia na przewozy drogowe na potrzeby własne</w:t>
            </w:r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</w:tcPr>
          <w:p w:rsidR="00220E77" w:rsidRPr="008E7408" w:rsidRDefault="00220E77" w:rsidP="006F4D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>Podstawa prawna wykonywania usługi</w:t>
            </w:r>
          </w:p>
          <w:p w:rsidR="00220E77" w:rsidRPr="008E7408" w:rsidRDefault="00220E77" w:rsidP="006F4D77">
            <w:pPr>
              <w:numPr>
                <w:ilvl w:val="0"/>
                <w:numId w:val="1"/>
              </w:numPr>
              <w:ind w:left="319" w:hanging="31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Ustawa z dnia 6 września 2001 r. o transporcie drogowym </w:t>
            </w:r>
            <w:r w:rsidRPr="008E7408">
              <w:rPr>
                <w:rFonts w:cstheme="minorHAnsi"/>
                <w:sz w:val="20"/>
                <w:szCs w:val="20"/>
              </w:rPr>
              <w:t>(t.j. Dz.U. z 2022 r., poz. 2201 z późn. zm.).</w:t>
            </w:r>
          </w:p>
          <w:p w:rsidR="00220E77" w:rsidRPr="008E7408" w:rsidRDefault="00220E77" w:rsidP="006F4D77">
            <w:pPr>
              <w:numPr>
                <w:ilvl w:val="0"/>
                <w:numId w:val="1"/>
              </w:numPr>
              <w:ind w:left="322" w:hanging="32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Rozporządzenie Ministra Transportu, Budownictwa i Gospodarki Morskiej z dnia 6 sierpnia 2013 r. w sprawie wysokości opłat za czynności administracyjne związane z wykonywaniem przewozu drogowego oraz za egzaminowanie i wydanie certyfikatu kompetencji zawodowych </w:t>
            </w:r>
            <w:r w:rsidRPr="008E7408">
              <w:rPr>
                <w:rFonts w:cstheme="minorHAnsi"/>
                <w:sz w:val="20"/>
                <w:szCs w:val="20"/>
              </w:rPr>
              <w:t>(t.j. Dz.U. 2021 r., poz. 1220).</w:t>
            </w:r>
          </w:p>
          <w:p w:rsidR="00220E77" w:rsidRPr="008E7408" w:rsidRDefault="00220E77" w:rsidP="006F4D77">
            <w:pPr>
              <w:numPr>
                <w:ilvl w:val="0"/>
                <w:numId w:val="1"/>
              </w:numPr>
              <w:ind w:left="322" w:hanging="322"/>
              <w:jc w:val="both"/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>Ustawa z dnia 16 listopada 2006 r. o opłacie skarbowej (t.j. Dz.U. z 2023 r., poz. 2111).</w:t>
            </w:r>
          </w:p>
          <w:p w:rsidR="00220E77" w:rsidRPr="008E7408" w:rsidRDefault="00220E77" w:rsidP="006F4D77">
            <w:pPr>
              <w:numPr>
                <w:ilvl w:val="0"/>
                <w:numId w:val="1"/>
              </w:numPr>
              <w:ind w:left="322" w:hanging="322"/>
              <w:jc w:val="both"/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>Ustawa z dnia 14 czerwca 1960 r. Kodeks postępowania administracyjnego (t.j. Dz. U. z 2023 r., poz. 775 z późn. zm.).</w:t>
            </w:r>
          </w:p>
          <w:p w:rsidR="00220E77" w:rsidRPr="008E7408" w:rsidRDefault="00220E77" w:rsidP="006F4D77">
            <w:pPr>
              <w:numPr>
                <w:ilvl w:val="0"/>
                <w:numId w:val="1"/>
              </w:numPr>
              <w:ind w:left="322" w:hanging="322"/>
              <w:jc w:val="both"/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cstheme="minorHAnsi"/>
                <w:sz w:val="20"/>
                <w:szCs w:val="20"/>
              </w:rPr>
              <w:t>Ustawa z dnia 26 maja 2023 r. o aplikacji mObywatel (Dz.U. z 2023 r., poz. 1234).</w:t>
            </w:r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</w:tcPr>
          <w:p w:rsidR="00220E77" w:rsidRPr="008E7408" w:rsidRDefault="00220E77" w:rsidP="006F4D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Wymagane dokumenty</w:t>
            </w:r>
          </w:p>
          <w:p w:rsidR="00220E77" w:rsidRPr="008E7408" w:rsidRDefault="00220E77" w:rsidP="006F4D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Do złożenia:</w:t>
            </w:r>
          </w:p>
          <w:p w:rsidR="00220E77" w:rsidRPr="008E7408" w:rsidRDefault="00220E77" w:rsidP="006F4D77">
            <w:pPr>
              <w:numPr>
                <w:ilvl w:val="0"/>
                <w:numId w:val="7"/>
              </w:numPr>
              <w:ind w:left="322" w:hanging="32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Wypełniony</w:t>
            </w:r>
            <w:r w:rsidRPr="008E74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wniosek</w:t>
            </w:r>
            <w:r w:rsidRPr="008E7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wydanie zaświadczenia wraz z podpisaną zgodą na przetwarzanie danych osobowych (druk KT-30/1 dostępny w Biurze Obsługi Klienta, w BIP na stronie </w:t>
            </w:r>
            <w:hyperlink r:id="rId8" w:history="1">
              <w:r w:rsidRPr="009F0D19">
                <w:rPr>
                  <w:rFonts w:eastAsia="Times New Roman" w:cstheme="minorHAnsi"/>
                  <w:color w:val="0070C0"/>
                  <w:sz w:val="20"/>
                  <w:szCs w:val="20"/>
                  <w:u w:val="single"/>
                  <w:lang w:eastAsia="pl-PL"/>
                </w:rPr>
                <w:t>http://bip.powiat.kielce.pl</w:t>
              </w:r>
            </w:hyperlink>
            <w:r w:rsidRPr="008E7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oraz w Wydziale Komunikacji i Transportu</w:t>
            </w:r>
            <w:r w:rsidRPr="008E7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).</w:t>
            </w:r>
          </w:p>
          <w:p w:rsidR="00220E77" w:rsidRPr="008E7408" w:rsidRDefault="00220E77" w:rsidP="006F4D77">
            <w:pPr>
              <w:numPr>
                <w:ilvl w:val="0"/>
                <w:numId w:val="7"/>
              </w:numPr>
              <w:ind w:left="322" w:hanging="32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cstheme="minorHAnsi"/>
                <w:b/>
                <w:bCs/>
                <w:sz w:val="20"/>
                <w:szCs w:val="20"/>
              </w:rPr>
              <w:t>Wykaz</w:t>
            </w:r>
            <w:r w:rsidRPr="008E7408">
              <w:rPr>
                <w:rFonts w:cstheme="minorHAnsi"/>
                <w:sz w:val="20"/>
                <w:szCs w:val="20"/>
              </w:rPr>
              <w:t xml:space="preserve"> pojazdów zawierający następujące informacje: markę, typ, rodzaj/przeznaczenie, nr rej., nr nadwozia, wskazanie rodzaju tytułu prawnego do dysponowania pojazdem (</w:t>
            </w:r>
            <w:r w:rsidRPr="008E7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druk KT-30/2 dostępny w Biurze Obsługi Klienta, w BIP na stronie </w:t>
            </w:r>
            <w:hyperlink r:id="rId9" w:history="1">
              <w:r w:rsidRPr="009F0D19">
                <w:rPr>
                  <w:rFonts w:eastAsia="Times New Roman" w:cstheme="minorHAnsi"/>
                  <w:color w:val="0070C0"/>
                  <w:sz w:val="20"/>
                  <w:szCs w:val="20"/>
                  <w:u w:val="single"/>
                  <w:lang w:eastAsia="pl-PL"/>
                </w:rPr>
                <w:t>http://bip.powiat.kielce.pl</w:t>
              </w:r>
            </w:hyperlink>
            <w:r w:rsidRPr="008E7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oraz w Wydziale Komunikacji i Transportu).</w:t>
            </w:r>
          </w:p>
          <w:p w:rsidR="00220E77" w:rsidRPr="008E7408" w:rsidRDefault="00220E77" w:rsidP="006F4D77">
            <w:pPr>
              <w:numPr>
                <w:ilvl w:val="0"/>
                <w:numId w:val="7"/>
              </w:numPr>
              <w:ind w:left="322" w:hanging="32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cstheme="minorHAnsi"/>
                <w:b/>
                <w:bCs/>
                <w:sz w:val="20"/>
                <w:szCs w:val="20"/>
              </w:rPr>
              <w:t>Oświadczenie</w:t>
            </w:r>
            <w:r w:rsidRPr="008E7408">
              <w:rPr>
                <w:rFonts w:cstheme="minorHAnsi"/>
                <w:bCs/>
                <w:sz w:val="20"/>
                <w:szCs w:val="20"/>
              </w:rPr>
              <w:t xml:space="preserve"> o zamiarze zatrudnienia kierowców spełniających warunki, o których mowa w art. 6 ust. 1 pkt 2 ustawy o transporcie drogowym (druk KT-30/3 dostępny w Biurze Obsługi Klienta, w BIP na stronie </w:t>
            </w:r>
            <w:hyperlink r:id="rId10" w:history="1">
              <w:r w:rsidRPr="009F0D19">
                <w:rPr>
                  <w:rStyle w:val="Hipercze"/>
                  <w:rFonts w:cstheme="minorHAnsi"/>
                  <w:bCs/>
                  <w:color w:val="0070C0"/>
                  <w:sz w:val="20"/>
                  <w:szCs w:val="20"/>
                </w:rPr>
                <w:t>http://bip.powiat.kielce.pl</w:t>
              </w:r>
            </w:hyperlink>
            <w:r w:rsidRPr="008E7408">
              <w:rPr>
                <w:rFonts w:cstheme="minorHAnsi"/>
                <w:bCs/>
                <w:sz w:val="20"/>
                <w:szCs w:val="20"/>
              </w:rPr>
              <w:t xml:space="preserve"> oraz w Wydziale Komunikacji i Transportu).</w:t>
            </w:r>
          </w:p>
          <w:p w:rsidR="00220E77" w:rsidRPr="008E7408" w:rsidRDefault="00220E77" w:rsidP="006F4D77">
            <w:pPr>
              <w:numPr>
                <w:ilvl w:val="0"/>
                <w:numId w:val="7"/>
              </w:numPr>
              <w:ind w:left="322" w:hanging="322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cstheme="minorHAnsi"/>
                <w:b/>
                <w:bCs/>
                <w:sz w:val="20"/>
                <w:szCs w:val="20"/>
              </w:rPr>
              <w:t>Dowód uiszczenia opłaty</w:t>
            </w:r>
            <w:r w:rsidRPr="008E7408">
              <w:rPr>
                <w:rFonts w:cstheme="minorHAnsi"/>
                <w:sz w:val="20"/>
                <w:szCs w:val="20"/>
              </w:rPr>
              <w:t xml:space="preserve"> za wydanie zaświadczenia</w:t>
            </w:r>
            <w:r w:rsidRPr="008E740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:rsidR="00220E77" w:rsidRPr="008E7408" w:rsidRDefault="00220E77" w:rsidP="006F4D77">
            <w:pPr>
              <w:numPr>
                <w:ilvl w:val="0"/>
                <w:numId w:val="7"/>
              </w:numPr>
              <w:ind w:left="322" w:hanging="32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cstheme="minorHAnsi"/>
                <w:b/>
                <w:bCs/>
                <w:sz w:val="20"/>
                <w:szCs w:val="20"/>
              </w:rPr>
              <w:t>Pełnomocnictwo</w:t>
            </w:r>
            <w:r w:rsidRPr="008E7408">
              <w:rPr>
                <w:rFonts w:cstheme="minorHAnsi"/>
                <w:sz w:val="20"/>
                <w:szCs w:val="20"/>
              </w:rPr>
              <w:t xml:space="preserve"> w przypadku, gdy strona działa przez statutowego lub ustawowego przedstawiciela, </w:t>
            </w:r>
            <w:r w:rsidRPr="008E740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wraz z dowodem potwierdzającym uiszczenie opłaty skarbowej</w:t>
            </w:r>
            <w:r w:rsidRPr="008E7408">
              <w:rPr>
                <w:rFonts w:cstheme="minorHAnsi"/>
                <w:sz w:val="20"/>
                <w:szCs w:val="20"/>
              </w:rPr>
              <w:t xml:space="preserve"> </w:t>
            </w:r>
            <w:r w:rsidRPr="008E7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(druk KT-1/3 dostępny w Biurze Obsługi Klienta, w BIP na stronie </w:t>
            </w:r>
            <w:hyperlink r:id="rId11" w:history="1">
              <w:r w:rsidRPr="009F0D19">
                <w:rPr>
                  <w:rFonts w:eastAsia="Times New Roman" w:cstheme="minorHAnsi"/>
                  <w:color w:val="0070C0"/>
                  <w:sz w:val="20"/>
                  <w:szCs w:val="20"/>
                  <w:u w:val="single"/>
                  <w:lang w:eastAsia="pl-PL"/>
                </w:rPr>
                <w:t>http://bip.powiat.kielce.pl</w:t>
              </w:r>
            </w:hyperlink>
            <w:r w:rsidRPr="008E740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oraz w Wydziale Komunikacji i Transportu).</w:t>
            </w:r>
          </w:p>
          <w:p w:rsidR="00220E77" w:rsidRPr="008E7408" w:rsidRDefault="00220E77" w:rsidP="006F4D77">
            <w:pPr>
              <w:numPr>
                <w:ilvl w:val="0"/>
                <w:numId w:val="7"/>
              </w:numPr>
              <w:ind w:left="322" w:hanging="32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7408">
              <w:rPr>
                <w:rFonts w:cstheme="minorHAnsi"/>
                <w:b/>
                <w:bCs/>
                <w:sz w:val="20"/>
                <w:szCs w:val="20"/>
              </w:rPr>
              <w:t>Dowód uiszczenia opłaty</w:t>
            </w:r>
            <w:r w:rsidRPr="008E7408">
              <w:rPr>
                <w:rFonts w:cstheme="minorHAnsi"/>
                <w:sz w:val="20"/>
                <w:szCs w:val="20"/>
              </w:rPr>
              <w:t xml:space="preserve"> skarbowej, gdy strona działa przez pełnomocnika.</w:t>
            </w:r>
          </w:p>
          <w:p w:rsidR="00220E77" w:rsidRPr="008E7408" w:rsidRDefault="00220E77" w:rsidP="006F4D77">
            <w:pPr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8E7408">
              <w:rPr>
                <w:rFonts w:cstheme="minorHAnsi"/>
                <w:b/>
                <w:sz w:val="20"/>
                <w:szCs w:val="20"/>
                <w:lang w:eastAsia="pl-PL"/>
              </w:rPr>
              <w:t>Do wglądu</w:t>
            </w:r>
            <w:r w:rsidRPr="008E7408">
              <w:rPr>
                <w:rFonts w:cstheme="minorHAnsi"/>
                <w:sz w:val="20"/>
                <w:szCs w:val="20"/>
                <w:lang w:eastAsia="pl-PL"/>
              </w:rPr>
              <w:t>:</w:t>
            </w:r>
          </w:p>
          <w:p w:rsidR="00220E77" w:rsidRPr="008E7408" w:rsidRDefault="00220E77" w:rsidP="006F4D77">
            <w:pPr>
              <w:pStyle w:val="Akapitzlist"/>
              <w:numPr>
                <w:ilvl w:val="0"/>
                <w:numId w:val="3"/>
              </w:numPr>
              <w:ind w:left="322" w:hanging="322"/>
              <w:rPr>
                <w:rFonts w:cstheme="minorHAnsi"/>
                <w:sz w:val="20"/>
                <w:szCs w:val="20"/>
                <w:lang w:eastAsia="pl-PL"/>
              </w:rPr>
            </w:pPr>
            <w:r w:rsidRPr="008E7408">
              <w:rPr>
                <w:rFonts w:cstheme="minorHAnsi"/>
                <w:sz w:val="20"/>
                <w:szCs w:val="20"/>
                <w:lang w:eastAsia="pl-PL"/>
              </w:rPr>
              <w:t xml:space="preserve">Aktualny dokument tożsamości (dowód osobisty, </w:t>
            </w:r>
            <w:r w:rsidRPr="008E740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dokument mObywatel </w:t>
            </w:r>
            <w:r w:rsidRPr="008E7408">
              <w:rPr>
                <w:rFonts w:cstheme="minorHAnsi"/>
                <w:sz w:val="20"/>
                <w:szCs w:val="20"/>
                <w:lang w:eastAsia="pl-PL"/>
              </w:rPr>
              <w:t>lub paszport).</w:t>
            </w:r>
          </w:p>
          <w:p w:rsidR="00220E77" w:rsidRPr="008E7408" w:rsidRDefault="00220E77" w:rsidP="006F4D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</w:tcPr>
          <w:p w:rsidR="00220E77" w:rsidRPr="008E7408" w:rsidRDefault="00220E77" w:rsidP="006F4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E74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Opłaty</w:t>
            </w:r>
          </w:p>
          <w:p w:rsidR="00220E77" w:rsidRPr="008E7408" w:rsidRDefault="00220E77" w:rsidP="006F4D77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Opłatę administracyjną</w:t>
            </w:r>
            <w:r w:rsidRPr="008E74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20E77" w:rsidRPr="008E7408" w:rsidRDefault="00220E77" w:rsidP="006F4D77">
            <w:pPr>
              <w:pStyle w:val="TableContents"/>
              <w:numPr>
                <w:ilvl w:val="0"/>
                <w:numId w:val="5"/>
              </w:numPr>
              <w:ind w:left="322" w:hanging="3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408">
              <w:rPr>
                <w:rFonts w:asciiTheme="minorHAnsi" w:hAnsiTheme="minorHAnsi" w:cstheme="minorHAnsi"/>
                <w:sz w:val="20"/>
                <w:szCs w:val="20"/>
              </w:rPr>
              <w:t xml:space="preserve">za wydanie zaświadczenia na przewozy drogowe na potrzeby własne pobiera się w wysokości </w:t>
            </w:r>
            <w:r w:rsidRPr="008E7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500,00 zł</w:t>
            </w:r>
            <w:r w:rsidRPr="008E7408">
              <w:rPr>
                <w:rFonts w:asciiTheme="minorHAnsi" w:hAnsiTheme="minorHAnsi" w:cstheme="minorHAnsi"/>
                <w:sz w:val="20"/>
                <w:szCs w:val="20"/>
              </w:rPr>
              <w:t>.,</w:t>
            </w:r>
          </w:p>
          <w:p w:rsidR="00220E77" w:rsidRPr="008E7408" w:rsidRDefault="00220E77" w:rsidP="006F4D77">
            <w:pPr>
              <w:pStyle w:val="TableContents"/>
              <w:numPr>
                <w:ilvl w:val="0"/>
                <w:numId w:val="5"/>
              </w:numPr>
              <w:ind w:left="322" w:hanging="3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408">
              <w:rPr>
                <w:rFonts w:asciiTheme="minorHAnsi" w:hAnsiTheme="minorHAnsi" w:cstheme="minorHAnsi"/>
                <w:sz w:val="20"/>
                <w:szCs w:val="20"/>
              </w:rPr>
              <w:t xml:space="preserve">za wydanie wypisu z zaświadczenia, dla każdego pojazdu zgłoszonego we wniosku o wydanie zaświadczenia pobiera się w wysokości </w:t>
            </w:r>
            <w:r w:rsidRPr="008E7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 zł</w:t>
            </w:r>
            <w:r w:rsidRPr="008E74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20E77" w:rsidRPr="008E7408" w:rsidRDefault="00220E77" w:rsidP="006F4D7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Opłatę </w:t>
            </w: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należy uiścić przelewem na rachunek bankowy Starostwa Powiatowego w Kielcach na </w:t>
            </w:r>
            <w:r w:rsidRPr="008E74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konta: 68 1560 0013 2037 3600 2000 0004,</w:t>
            </w: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albo bezpośrednio w siedzibie tut. </w:t>
            </w:r>
            <w:r w:rsidR="00710EDF" w:rsidRPr="00951125">
              <w:rPr>
                <w:rFonts w:eastAsia="Times New Roman" w:cstheme="minorHAnsi"/>
                <w:sz w:val="20"/>
                <w:szCs w:val="20"/>
                <w:lang w:eastAsia="pl-PL"/>
              </w:rPr>
              <w:t>Urzędu</w:t>
            </w:r>
            <w:r w:rsidR="00710E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710EDF">
              <w:rPr>
                <w:rFonts w:eastAsia="Times New Roman" w:cstheme="minorHAnsi"/>
                <w:sz w:val="20"/>
                <w:szCs w:val="20"/>
                <w:lang w:eastAsia="pl-PL"/>
              </w:rPr>
              <w:t>opłatomacie</w:t>
            </w:r>
            <w:proofErr w:type="spellEnd"/>
            <w:r w:rsidR="00710E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(poziom 0 i -1</w:t>
            </w:r>
            <w:r w:rsidR="00710ED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220E77" w:rsidRPr="008E7408" w:rsidRDefault="00220E77" w:rsidP="006F4D77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ind w:left="322" w:hanging="322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Opłatę</w:t>
            </w:r>
            <w:r w:rsidRPr="008E7408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E7408">
              <w:rPr>
                <w:rFonts w:eastAsia="SimSun" w:cstheme="minorHAnsi"/>
                <w:color w:val="111111"/>
                <w:kern w:val="3"/>
                <w:sz w:val="20"/>
                <w:szCs w:val="20"/>
                <w:lang w:eastAsia="zh-CN" w:bidi="hi-IN"/>
              </w:rPr>
              <w:t xml:space="preserve">skarbową za złożone </w:t>
            </w:r>
            <w:r w:rsidRPr="008E7408">
              <w:rPr>
                <w:rFonts w:eastAsia="SimSun" w:cstheme="minorHAnsi"/>
                <w:b/>
                <w:color w:val="111111"/>
                <w:kern w:val="3"/>
                <w:sz w:val="20"/>
                <w:szCs w:val="20"/>
                <w:lang w:eastAsia="zh-CN" w:bidi="hi-IN"/>
              </w:rPr>
              <w:t>pełnomocnictwo</w:t>
            </w:r>
            <w:r w:rsidRPr="008E7408">
              <w:rPr>
                <w:rFonts w:eastAsia="SimSun" w:cstheme="minorHAnsi"/>
                <w:color w:val="111111"/>
                <w:kern w:val="3"/>
                <w:sz w:val="20"/>
                <w:szCs w:val="20"/>
                <w:lang w:eastAsia="zh-CN" w:bidi="hi-IN"/>
              </w:rPr>
              <w:t xml:space="preserve"> w kwocie 17 zł należy </w:t>
            </w:r>
            <w:bookmarkStart w:id="0" w:name="_GoBack1"/>
            <w:bookmarkEnd w:id="0"/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uiścić przelewem na rachunek bankowy Urzędu Miasta</w:t>
            </w: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br/>
              <w:t xml:space="preserve">w Kielcach na nr konta: 38 1050 0099 6450 9000 0000 0000, albo bezpośrednio w siedzibie tut. </w:t>
            </w:r>
            <w:r w:rsidR="00710EDF" w:rsidRPr="00951125">
              <w:rPr>
                <w:rFonts w:eastAsia="Times New Roman" w:cstheme="minorHAnsi"/>
                <w:sz w:val="20"/>
                <w:szCs w:val="20"/>
                <w:lang w:eastAsia="pl-PL"/>
              </w:rPr>
              <w:t>Urzędu</w:t>
            </w:r>
            <w:r w:rsidR="00710E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710EDF">
              <w:rPr>
                <w:rFonts w:eastAsia="Times New Roman" w:cstheme="minorHAnsi"/>
                <w:sz w:val="20"/>
                <w:szCs w:val="20"/>
                <w:lang w:eastAsia="pl-PL"/>
              </w:rPr>
              <w:t>opłatomacie</w:t>
            </w:r>
            <w:proofErr w:type="spellEnd"/>
            <w:r w:rsidR="00710E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(poziom 0 i -1</w:t>
            </w:r>
            <w:r w:rsidR="00710ED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bookmarkStart w:id="1" w:name="_GoBack"/>
            <w:bookmarkEnd w:id="1"/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 Z obowiązku uiszczenia opłaty skarbowej za złożone pełnomocnictwo zwolniony jest małżonek, wstępni, zstępni oraz rodzeństwo.</w:t>
            </w:r>
          </w:p>
          <w:p w:rsidR="00220E77" w:rsidRPr="008E7408" w:rsidRDefault="00220E77" w:rsidP="006F4D7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</w:tcPr>
          <w:p w:rsidR="00220E77" w:rsidRPr="008E7408" w:rsidRDefault="00220E77" w:rsidP="006F4D77">
            <w:pPr>
              <w:widowControl w:val="0"/>
              <w:suppressLineNumbers/>
              <w:tabs>
                <w:tab w:val="left" w:pos="3615"/>
                <w:tab w:val="center" w:pos="4767"/>
              </w:tabs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Miejsce załatwienia sprawy</w:t>
            </w:r>
          </w:p>
          <w:p w:rsidR="00220E77" w:rsidRPr="008E7408" w:rsidRDefault="00220E77" w:rsidP="006F4D7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Starostwo Powiatowe w Kielcach, ul. Wrzosowa 44, 25-211 Kielce, Wydział Komunikacji i Transportu, Referat Transportu i Inżynierii Ruchu Drogowego – poziom -1 (przyziemie), pokój 010. Nr telefonów: (41) 200 15 15, (41) 200 15 16, (41) 200 15 17.</w:t>
            </w:r>
          </w:p>
          <w:p w:rsidR="00220E77" w:rsidRPr="008E7408" w:rsidRDefault="00220E77" w:rsidP="006F4D7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Spis wszystkich numerów telefonów dostępny jest na stronie Starostwa Powiatowego w Kielcach, w zakładce kontakt.</w:t>
            </w:r>
          </w:p>
          <w:p w:rsidR="00220E77" w:rsidRPr="008E7408" w:rsidRDefault="00220E77" w:rsidP="006F4D7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</w:tcPr>
          <w:p w:rsidR="00220E77" w:rsidRPr="008E7408" w:rsidRDefault="00220E77" w:rsidP="006F4D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Termin i sposób załatwienia sprawy</w:t>
            </w:r>
          </w:p>
          <w:p w:rsidR="00220E77" w:rsidRPr="008E7408" w:rsidRDefault="00220E77" w:rsidP="006F4D7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ind w:left="322" w:hanging="322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Wniosek wraz z wymaganymi załącznikami należy złożyć osobiście w tut. Urzędzie albo przesłać za pośrednictwem operatora pocztowego.</w:t>
            </w:r>
          </w:p>
          <w:p w:rsidR="00220E77" w:rsidRPr="008E7408" w:rsidRDefault="00220E77" w:rsidP="006F4D7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ind w:left="322" w:hanging="322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Sprawa załatwiana jest niezwłocznie po otrzymaniu kompletu wymaganych dokumentów i ich weryfikacji przez upoważnionego pracownika, nie później jednak niż w terminie 7 dni od złożenia wniosku.</w:t>
            </w:r>
          </w:p>
          <w:p w:rsidR="00220E77" w:rsidRPr="008E7408" w:rsidRDefault="00220E77" w:rsidP="006F4D7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ind w:left="322" w:hanging="322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>Postępowanie kończy się wydaniem albo odmową wydania zaświadczenia.</w:t>
            </w:r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</w:tcPr>
          <w:p w:rsidR="00220E77" w:rsidRPr="008E7408" w:rsidRDefault="00220E77" w:rsidP="006F4D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7408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Tryb odwoławczy</w:t>
            </w:r>
          </w:p>
          <w:p w:rsidR="00220E77" w:rsidRPr="008E7408" w:rsidRDefault="00220E77" w:rsidP="006F4D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>Strona niezadowolona z decyzji może wnieść odwołanie do Samorządowego Kolegium Odwoławczego w Kielcach za pośrednictwem Starosty Kieleckiego w terminie 14 dni od dnia doręczenia decyzji.</w:t>
            </w:r>
          </w:p>
        </w:tc>
      </w:tr>
      <w:tr w:rsidR="00220E77" w:rsidRPr="008E7408" w:rsidTr="006F4D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</w:tcPr>
          <w:p w:rsidR="00220E77" w:rsidRPr="008E7408" w:rsidRDefault="00220E77" w:rsidP="006F4D7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  <w:p w:rsidR="00220E77" w:rsidRPr="008E7408" w:rsidRDefault="00220E77" w:rsidP="006F4D77">
            <w:pPr>
              <w:pStyle w:val="TableContents"/>
              <w:numPr>
                <w:ilvl w:val="0"/>
                <w:numId w:val="8"/>
              </w:numPr>
              <w:tabs>
                <w:tab w:val="clear" w:pos="360"/>
              </w:tabs>
              <w:ind w:left="322" w:hanging="3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408">
              <w:rPr>
                <w:rFonts w:asciiTheme="minorHAnsi" w:hAnsiTheme="minorHAnsi" w:cstheme="minorHAnsi"/>
                <w:sz w:val="20"/>
                <w:szCs w:val="20"/>
              </w:rPr>
              <w:t>Zaświadczenie wydaje się na czas nieokreślony.</w:t>
            </w:r>
          </w:p>
          <w:p w:rsidR="00220E77" w:rsidRPr="008E7408" w:rsidRDefault="00220E77" w:rsidP="006F4D77">
            <w:pPr>
              <w:pStyle w:val="TableContents"/>
              <w:numPr>
                <w:ilvl w:val="0"/>
                <w:numId w:val="8"/>
              </w:numPr>
              <w:tabs>
                <w:tab w:val="clear" w:pos="360"/>
              </w:tabs>
              <w:ind w:left="322" w:hanging="3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4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Zaświadczenie na wykonywanie międzynarodowego przewozu drogowego na potrzeby własne wydaje Główny Inspektor Transportu Drogowego z siedzibą w Warszawie.</w:t>
            </w:r>
          </w:p>
          <w:p w:rsidR="00220E77" w:rsidRPr="008E7408" w:rsidRDefault="00220E77" w:rsidP="006F4D77">
            <w:pPr>
              <w:pStyle w:val="Akapitzlist"/>
              <w:numPr>
                <w:ilvl w:val="0"/>
                <w:numId w:val="8"/>
              </w:numPr>
              <w:tabs>
                <w:tab w:val="clear" w:pos="360"/>
              </w:tabs>
              <w:ind w:left="322" w:hanging="322"/>
              <w:jc w:val="both"/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cstheme="minorHAnsi"/>
                <w:sz w:val="20"/>
                <w:szCs w:val="20"/>
              </w:rPr>
              <w:t>Wniosek nie spełniający wymagań ustalonych w przepisach prawa pozostawia się bez rozpoznania, jeżeli wnioskodawca pomimo wezwania, nie uzupełnił braków.</w:t>
            </w:r>
          </w:p>
          <w:p w:rsidR="00220E77" w:rsidRPr="008E7408" w:rsidRDefault="00220E77" w:rsidP="006F4D77">
            <w:pPr>
              <w:pStyle w:val="Akapitzlist"/>
              <w:numPr>
                <w:ilvl w:val="0"/>
                <w:numId w:val="8"/>
              </w:numPr>
              <w:tabs>
                <w:tab w:val="clear" w:pos="360"/>
              </w:tabs>
              <w:ind w:left="322" w:hanging="322"/>
              <w:jc w:val="both"/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Wszystkie akty prawne dostępne są na stronie Internetowego Systemu Aktów </w:t>
            </w:r>
            <w:r w:rsidRPr="008E7408">
              <w:rPr>
                <w:rFonts w:cstheme="minorHAnsi"/>
                <w:bCs/>
                <w:sz w:val="20"/>
                <w:szCs w:val="20"/>
              </w:rPr>
              <w:t xml:space="preserve">Prawnych </w:t>
            </w:r>
            <w:hyperlink r:id="rId12" w:tgtFrame="_top" w:history="1">
              <w:r w:rsidRPr="008E7408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https://isap.sejm.gov.pl/</w:t>
              </w:r>
            </w:hyperlink>
          </w:p>
        </w:tc>
      </w:tr>
    </w:tbl>
    <w:p w:rsidR="00220E77" w:rsidRPr="008E7408" w:rsidRDefault="00220E77" w:rsidP="00220E77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-Siatka2"/>
        <w:tblW w:w="10768" w:type="dxa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220E77" w:rsidRPr="008E7408" w:rsidTr="006F4D77">
        <w:tc>
          <w:tcPr>
            <w:tcW w:w="3589" w:type="dxa"/>
          </w:tcPr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cstheme="minorHAnsi"/>
                <w:sz w:val="20"/>
                <w:szCs w:val="20"/>
              </w:rPr>
              <w:t>Opracował:</w:t>
            </w:r>
          </w:p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</w:p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</w:p>
          <w:p w:rsidR="00220E77" w:rsidRPr="008E7408" w:rsidRDefault="00220E77" w:rsidP="006F4D77">
            <w:pPr>
              <w:rPr>
                <w:rFonts w:cstheme="minorHAnsi"/>
                <w:sz w:val="12"/>
                <w:szCs w:val="12"/>
              </w:rPr>
            </w:pPr>
            <w:r w:rsidRPr="008E7408">
              <w:rPr>
                <w:rFonts w:cstheme="minorHAnsi"/>
                <w:sz w:val="12"/>
                <w:szCs w:val="12"/>
              </w:rPr>
              <w:t>……………………………..………..…….……</w:t>
            </w:r>
          </w:p>
          <w:p w:rsidR="00220E77" w:rsidRPr="008E7408" w:rsidRDefault="00220E77" w:rsidP="006F4D77">
            <w:pPr>
              <w:rPr>
                <w:rFonts w:cstheme="minorHAnsi"/>
                <w:i/>
                <w:sz w:val="20"/>
                <w:szCs w:val="20"/>
              </w:rPr>
            </w:pPr>
            <w:r w:rsidRPr="008E7408">
              <w:rPr>
                <w:rFonts w:cstheme="minorHAnsi"/>
                <w:i/>
                <w:sz w:val="16"/>
                <w:szCs w:val="16"/>
              </w:rPr>
              <w:t>(podpis, data)</w:t>
            </w:r>
          </w:p>
        </w:tc>
        <w:tc>
          <w:tcPr>
            <w:tcW w:w="3589" w:type="dxa"/>
          </w:tcPr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cstheme="minorHAnsi"/>
                <w:sz w:val="20"/>
                <w:szCs w:val="20"/>
              </w:rPr>
              <w:t>Sprawdził:</w:t>
            </w:r>
          </w:p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</w:p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</w:p>
          <w:p w:rsidR="00220E77" w:rsidRPr="008E7408" w:rsidRDefault="00220E77" w:rsidP="006F4D77">
            <w:pPr>
              <w:rPr>
                <w:rFonts w:cstheme="minorHAnsi"/>
                <w:sz w:val="12"/>
                <w:szCs w:val="12"/>
              </w:rPr>
            </w:pPr>
            <w:r w:rsidRPr="008E7408">
              <w:rPr>
                <w:rFonts w:cstheme="minorHAnsi"/>
                <w:sz w:val="12"/>
                <w:szCs w:val="12"/>
              </w:rPr>
              <w:t>……………………………..………..…….……</w:t>
            </w:r>
          </w:p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cstheme="minorHAnsi"/>
                <w:i/>
                <w:sz w:val="16"/>
                <w:szCs w:val="16"/>
              </w:rPr>
              <w:t>(podpis, data)</w:t>
            </w:r>
          </w:p>
        </w:tc>
        <w:tc>
          <w:tcPr>
            <w:tcW w:w="3590" w:type="dxa"/>
          </w:tcPr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cstheme="minorHAnsi"/>
                <w:sz w:val="20"/>
                <w:szCs w:val="20"/>
              </w:rPr>
              <w:t>Zatwierdził:</w:t>
            </w:r>
          </w:p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</w:p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</w:p>
          <w:p w:rsidR="00220E77" w:rsidRPr="008E7408" w:rsidRDefault="00220E77" w:rsidP="006F4D77">
            <w:pPr>
              <w:rPr>
                <w:rFonts w:cstheme="minorHAnsi"/>
                <w:sz w:val="12"/>
                <w:szCs w:val="12"/>
              </w:rPr>
            </w:pPr>
            <w:r w:rsidRPr="008E7408">
              <w:rPr>
                <w:rFonts w:cstheme="minorHAnsi"/>
                <w:sz w:val="12"/>
                <w:szCs w:val="12"/>
              </w:rPr>
              <w:t>……………………………..………..…….……</w:t>
            </w:r>
          </w:p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cstheme="minorHAnsi"/>
                <w:i/>
                <w:sz w:val="16"/>
                <w:szCs w:val="16"/>
              </w:rPr>
              <w:t>(podpis, data)</w:t>
            </w:r>
          </w:p>
        </w:tc>
      </w:tr>
      <w:tr w:rsidR="00220E77" w:rsidRPr="009165C5" w:rsidTr="006F4D77">
        <w:tc>
          <w:tcPr>
            <w:tcW w:w="10768" w:type="dxa"/>
            <w:gridSpan w:val="3"/>
          </w:tcPr>
          <w:p w:rsidR="00220E77" w:rsidRPr="008E7408" w:rsidRDefault="00220E77" w:rsidP="006F4D77">
            <w:pPr>
              <w:rPr>
                <w:rFonts w:cstheme="minorHAnsi"/>
                <w:sz w:val="20"/>
                <w:szCs w:val="20"/>
              </w:rPr>
            </w:pPr>
          </w:p>
          <w:p w:rsidR="00220E77" w:rsidRPr="009165C5" w:rsidRDefault="00220E77" w:rsidP="006F4D77">
            <w:pPr>
              <w:rPr>
                <w:rFonts w:cstheme="minorHAnsi"/>
                <w:sz w:val="20"/>
                <w:szCs w:val="20"/>
              </w:rPr>
            </w:pPr>
            <w:r w:rsidRPr="008E7408">
              <w:rPr>
                <w:rFonts w:cstheme="minorHAnsi"/>
                <w:sz w:val="20"/>
                <w:szCs w:val="20"/>
              </w:rPr>
              <w:t>Obowiązuje od dnia:</w:t>
            </w:r>
          </w:p>
        </w:tc>
      </w:tr>
    </w:tbl>
    <w:p w:rsidR="00CC32BC" w:rsidRDefault="00710EDF"/>
    <w:sectPr w:rsidR="00CC32BC" w:rsidSect="008775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82F"/>
    <w:multiLevelType w:val="hybridMultilevel"/>
    <w:tmpl w:val="633EDF04"/>
    <w:lvl w:ilvl="0" w:tplc="104EDE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07FB"/>
    <w:multiLevelType w:val="multilevel"/>
    <w:tmpl w:val="BB80A4E0"/>
    <w:lvl w:ilvl="0">
      <w:start w:val="1"/>
      <w:numFmt w:val="decimal"/>
      <w:lvlText w:val="%1."/>
      <w:lvlJc w:val="left"/>
      <w:pPr>
        <w:ind w:left="363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" w15:restartNumberingAfterBreak="0">
    <w:nsid w:val="3241263E"/>
    <w:multiLevelType w:val="hybridMultilevel"/>
    <w:tmpl w:val="20F6E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0C54"/>
    <w:multiLevelType w:val="multilevel"/>
    <w:tmpl w:val="42CE50FC"/>
    <w:styleLink w:val="WWNum11"/>
    <w:lvl w:ilvl="0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CDA5C03"/>
    <w:multiLevelType w:val="multilevel"/>
    <w:tmpl w:val="2E2491F2"/>
    <w:lvl w:ilvl="0">
      <w:numFmt w:val="bullet"/>
      <w:lvlText w:val="•"/>
      <w:lvlJc w:val="left"/>
      <w:pPr>
        <w:ind w:left="363" w:hanging="363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5" w15:restartNumberingAfterBreak="0">
    <w:nsid w:val="623A0964"/>
    <w:multiLevelType w:val="hybridMultilevel"/>
    <w:tmpl w:val="EBB2D092"/>
    <w:lvl w:ilvl="0" w:tplc="A6C8CC28">
      <w:start w:val="1"/>
      <w:numFmt w:val="bullet"/>
      <w:lvlText w:val="•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41594"/>
    <w:multiLevelType w:val="multilevel"/>
    <w:tmpl w:val="FD1825F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65189"/>
    <w:multiLevelType w:val="hybridMultilevel"/>
    <w:tmpl w:val="780C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bullet"/>
        <w:lvlText w:val="•"/>
        <w:lvlJc w:val="left"/>
        <w:pPr>
          <w:ind w:left="360" w:hanging="360"/>
        </w:pPr>
        <w:rPr>
          <w:rFonts w:ascii="OpenSymbol" w:hAnsi="OpenSymbol" w:hint="default"/>
          <w:sz w:val="20"/>
          <w:szCs w:val="20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7"/>
    <w:rsid w:val="00220E77"/>
    <w:rsid w:val="00284209"/>
    <w:rsid w:val="00710EDF"/>
    <w:rsid w:val="0078270B"/>
    <w:rsid w:val="00911FE4"/>
    <w:rsid w:val="009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74BE"/>
  <w15:chartTrackingRefBased/>
  <w15:docId w15:val="{FD7CDF81-079F-48AC-B704-9B72A41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0E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0E77"/>
    <w:pPr>
      <w:ind w:left="720"/>
      <w:contextualSpacing/>
    </w:pPr>
  </w:style>
  <w:style w:type="paragraph" w:customStyle="1" w:styleId="TableContents">
    <w:name w:val="Table Contents"/>
    <w:basedOn w:val="Normalny"/>
    <w:rsid w:val="00220E7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220E77"/>
    <w:pPr>
      <w:numPr>
        <w:numId w:val="9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22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kielc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.kielce.pl" TargetMode="External"/><Relationship Id="rId12" Type="http://schemas.openxmlformats.org/officeDocument/2006/relationships/hyperlink" Target="https://isap.sejm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kielce.pl/" TargetMode="External"/><Relationship Id="rId11" Type="http://schemas.openxmlformats.org/officeDocument/2006/relationships/hyperlink" Target="http://bip.powiat.kielce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ip.powiat.kiel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3</cp:revision>
  <dcterms:created xsi:type="dcterms:W3CDTF">2024-02-15T06:51:00Z</dcterms:created>
  <dcterms:modified xsi:type="dcterms:W3CDTF">2024-02-15T13:42:00Z</dcterms:modified>
</cp:coreProperties>
</file>