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83A99" w14:textId="77777777" w:rsidR="00C333BC" w:rsidRDefault="004354B5" w:rsidP="00C333BC">
      <w:pPr>
        <w:spacing w:after="0"/>
        <w:jc w:val="center"/>
        <w:rPr>
          <w:rFonts w:cstheme="minorHAnsi"/>
          <w:b/>
        </w:rPr>
      </w:pPr>
      <w:bookmarkStart w:id="0" w:name="_Hlk66080928"/>
      <w:bookmarkStart w:id="1" w:name="_Hlk53133581"/>
      <w:r w:rsidRPr="006E1D58">
        <w:rPr>
          <w:rFonts w:cstheme="minorHAnsi"/>
          <w:b/>
        </w:rPr>
        <w:t>Klauzula informacyjna</w:t>
      </w:r>
      <w:r w:rsidR="00C333BC">
        <w:rPr>
          <w:rFonts w:cstheme="minorHAnsi"/>
          <w:b/>
        </w:rPr>
        <w:t xml:space="preserve"> </w:t>
      </w:r>
    </w:p>
    <w:p w14:paraId="2175DDAA" w14:textId="2298CD6D" w:rsidR="0010064D" w:rsidRPr="0010064D" w:rsidRDefault="00C333BC" w:rsidP="0010064D">
      <w:pPr>
        <w:spacing w:after="0"/>
        <w:jc w:val="center"/>
        <w:rPr>
          <w:rFonts w:cstheme="minorHAnsi"/>
          <w:b/>
          <w:bCs/>
          <w:color w:val="000000" w:themeColor="text1"/>
        </w:rPr>
      </w:pPr>
      <w:r w:rsidRPr="00C333BC">
        <w:rPr>
          <w:rFonts w:cstheme="minorHAnsi"/>
          <w:b/>
          <w:color w:val="000000" w:themeColor="text1"/>
        </w:rPr>
        <w:t xml:space="preserve">dotycząca </w:t>
      </w:r>
      <w:r>
        <w:rPr>
          <w:rFonts w:cstheme="minorHAnsi"/>
          <w:b/>
          <w:color w:val="000000" w:themeColor="text1"/>
        </w:rPr>
        <w:t xml:space="preserve">przetwarzania danych osobowych w związku z </w:t>
      </w:r>
      <w:r w:rsidR="00A938E0" w:rsidRPr="00C333BC">
        <w:rPr>
          <w:rFonts w:cstheme="minorHAnsi"/>
          <w:b/>
          <w:bCs/>
          <w:color w:val="000000" w:themeColor="text1"/>
        </w:rPr>
        <w:t>realizacj</w:t>
      </w:r>
      <w:r>
        <w:rPr>
          <w:rFonts w:cstheme="minorHAnsi"/>
          <w:b/>
          <w:bCs/>
          <w:color w:val="000000" w:themeColor="text1"/>
        </w:rPr>
        <w:t xml:space="preserve">ą </w:t>
      </w:r>
      <w:r w:rsidR="00A938E0" w:rsidRPr="00C333BC">
        <w:rPr>
          <w:rFonts w:cstheme="minorHAnsi"/>
          <w:b/>
          <w:bCs/>
          <w:color w:val="000000" w:themeColor="text1"/>
        </w:rPr>
        <w:t>zadań z zakresu</w:t>
      </w:r>
      <w:r w:rsidR="00FD13F1" w:rsidRPr="00C333BC">
        <w:rPr>
          <w:rFonts w:cstheme="minorHAnsi"/>
          <w:b/>
          <w:bCs/>
          <w:color w:val="000000" w:themeColor="text1"/>
        </w:rPr>
        <w:t xml:space="preserve"> </w:t>
      </w:r>
      <w:bookmarkStart w:id="2" w:name="_Hlk62108708"/>
      <w:r w:rsidR="0010064D">
        <w:rPr>
          <w:rFonts w:cstheme="minorHAnsi"/>
          <w:b/>
          <w:bCs/>
          <w:color w:val="000000" w:themeColor="text1"/>
        </w:rPr>
        <w:t>przyznania</w:t>
      </w:r>
      <w:r w:rsidR="0010064D" w:rsidRPr="0010064D">
        <w:rPr>
          <w:rFonts w:cstheme="minorHAnsi"/>
          <w:b/>
          <w:bCs/>
          <w:color w:val="000000" w:themeColor="text1"/>
        </w:rPr>
        <w:t xml:space="preserve"> dotacji </w:t>
      </w:r>
      <w:r w:rsidR="0010064D">
        <w:rPr>
          <w:rFonts w:cstheme="minorHAnsi"/>
          <w:b/>
          <w:bCs/>
          <w:color w:val="000000" w:themeColor="text1"/>
        </w:rPr>
        <w:t xml:space="preserve">celowej </w:t>
      </w:r>
      <w:r w:rsidR="0010064D" w:rsidRPr="0010064D">
        <w:rPr>
          <w:rFonts w:cstheme="minorHAnsi"/>
          <w:b/>
          <w:bCs/>
          <w:color w:val="000000" w:themeColor="text1"/>
        </w:rPr>
        <w:t>na prace</w:t>
      </w:r>
      <w:r w:rsidR="0010064D">
        <w:rPr>
          <w:rFonts w:cstheme="minorHAnsi"/>
          <w:b/>
          <w:bCs/>
          <w:color w:val="000000" w:themeColor="text1"/>
        </w:rPr>
        <w:t> </w:t>
      </w:r>
      <w:r w:rsidR="0010064D" w:rsidRPr="0010064D">
        <w:rPr>
          <w:rFonts w:cstheme="minorHAnsi"/>
          <w:b/>
          <w:bCs/>
          <w:color w:val="000000" w:themeColor="text1"/>
        </w:rPr>
        <w:t>konserwatorskie, restauratorskie lub budowlane przy zabytku wpisanym do rejestru zabytków</w:t>
      </w:r>
    </w:p>
    <w:p w14:paraId="39F64916" w14:textId="4A3F7510" w:rsidR="00C333BC" w:rsidRPr="00C333BC" w:rsidRDefault="0010064D" w:rsidP="0010064D">
      <w:pPr>
        <w:jc w:val="center"/>
        <w:rPr>
          <w:rFonts w:cstheme="minorHAnsi"/>
          <w:color w:val="000000" w:themeColor="text1"/>
        </w:rPr>
      </w:pPr>
      <w:r w:rsidRPr="0010064D">
        <w:rPr>
          <w:rFonts w:cstheme="minorHAnsi"/>
          <w:b/>
          <w:bCs/>
          <w:color w:val="000000" w:themeColor="text1"/>
        </w:rPr>
        <w:t>lub gminnej ewidencji zabytków</w:t>
      </w:r>
      <w:bookmarkEnd w:id="2"/>
    </w:p>
    <w:bookmarkEnd w:id="0"/>
    <w:p w14:paraId="0724DD47" w14:textId="361666F4" w:rsidR="00C333BC" w:rsidRDefault="00C333BC" w:rsidP="00C333BC">
      <w:pPr>
        <w:jc w:val="both"/>
        <w:rPr>
          <w:rFonts w:cstheme="minorHAnsi"/>
        </w:rPr>
      </w:pPr>
      <w:r>
        <w:rPr>
          <w:rFonts w:cstheme="minorHAnsi"/>
        </w:rPr>
        <w:tab/>
      </w:r>
      <w:r w:rsidRPr="00C333BC">
        <w:rPr>
          <w:rFonts w:cstheme="minorHAnsi"/>
        </w:rPr>
        <w:t xml:space="preserve">W związku z realizacją wymogów </w:t>
      </w:r>
      <w:r>
        <w:rPr>
          <w:rFonts w:cstheme="minorHAnsi"/>
        </w:rPr>
        <w:t xml:space="preserve">art. 13 oraz art. 14 </w:t>
      </w:r>
      <w:r w:rsidRPr="00C333BC">
        <w:rPr>
          <w:rFonts w:cstheme="minorHAnsi"/>
        </w:rPr>
        <w:t>Rozporządzenia Parlamentu Europejskiego i Rady (UE) 2016/679 z</w:t>
      </w:r>
      <w:r>
        <w:rPr>
          <w:rFonts w:cstheme="minorHAnsi"/>
        </w:rPr>
        <w:t> </w:t>
      </w:r>
      <w:r w:rsidRPr="00C333BC">
        <w:rPr>
          <w:rFonts w:cstheme="minorHAnsi"/>
        </w:rPr>
        <w:t>dnia 27 kwietnia 2016 r. w sprawie ochrony osób fizycznych w związku z przetwarzaniem danych osobowych i w sprawie swobodnego przepływu takich danych oraz uchylenia dyrektywy 95/46/WE (ogólne rozporządzenie o ochronie danych „RODO”), uprzejmie informujemy, iż:</w:t>
      </w:r>
    </w:p>
    <w:p w14:paraId="58DF29E5" w14:textId="548AF59C" w:rsidR="008B0759" w:rsidRPr="008B0759" w:rsidRDefault="00C333BC" w:rsidP="008B0759">
      <w:pPr>
        <w:pStyle w:val="Default"/>
        <w:numPr>
          <w:ilvl w:val="0"/>
          <w:numId w:val="1"/>
        </w:numPr>
        <w:spacing w:before="240" w:after="240"/>
        <w:ind w:left="426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333B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Administratorem Państwa danych osobowych jest Starostwo Powiatowe w Kielcach reprezentowane przez Starostę Kieleckiego z siedzibą przy ul. Wrzosowej 44, 25-211 Kielce. W przypadku pytań dotyczących przetwarzania tych danych mogą Państwo skontaktować się z Inspektorem Ochrony Danych, pisząc na adres e-mail: </w:t>
      </w:r>
      <w:r w:rsidR="008B0759" w:rsidRPr="003F5E33">
        <w:rPr>
          <w:rFonts w:asciiTheme="minorHAnsi" w:hAnsiTheme="minorHAnsi" w:cstheme="minorHAnsi"/>
          <w:bCs/>
          <w:sz w:val="22"/>
          <w:szCs w:val="22"/>
        </w:rPr>
        <w:t>iod@powiat.kielce.pl</w:t>
      </w:r>
    </w:p>
    <w:p w14:paraId="6177E5EA" w14:textId="77777777" w:rsidR="0010064D" w:rsidRDefault="008B0759" w:rsidP="0010064D">
      <w:pPr>
        <w:pStyle w:val="Default"/>
        <w:numPr>
          <w:ilvl w:val="0"/>
          <w:numId w:val="1"/>
        </w:numPr>
        <w:spacing w:before="240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0064D">
        <w:rPr>
          <w:rFonts w:asciiTheme="minorHAnsi" w:hAnsiTheme="minorHAnsi" w:cstheme="minorHAnsi"/>
          <w:color w:val="000000" w:themeColor="text1"/>
          <w:sz w:val="22"/>
          <w:szCs w:val="22"/>
        </w:rPr>
        <w:t>Przekazane dane osobowe będą przetwarzane ze względu na konieczność wypełnienia obowiązku prawnego ciążącego na Administratorze, w związku z realizacją</w:t>
      </w:r>
      <w:r w:rsidR="003F5E33" w:rsidRPr="001006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zadań </w:t>
      </w:r>
      <w:r w:rsidR="0010064D" w:rsidRPr="0010064D">
        <w:rPr>
          <w:rFonts w:asciiTheme="minorHAnsi" w:hAnsiTheme="minorHAnsi" w:cstheme="minorHAnsi"/>
          <w:color w:val="000000" w:themeColor="text1"/>
          <w:sz w:val="22"/>
          <w:szCs w:val="22"/>
        </w:rPr>
        <w:t>z zakresu przyznania dotacji celowej na prace konserwatorskie, restauratorskie lub budowlane przy zabytku wpisanym do rejestru zabytków lub gminnej ewidencji zabytków</w:t>
      </w:r>
      <w:r w:rsidR="003F5E33" w:rsidRPr="001006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 szczególności </w:t>
      </w:r>
      <w:r w:rsidR="0010064D" w:rsidRPr="0010064D">
        <w:rPr>
          <w:rFonts w:asciiTheme="minorHAnsi" w:hAnsiTheme="minorHAnsi" w:cstheme="minorHAnsi"/>
          <w:color w:val="000000" w:themeColor="text1"/>
          <w:sz w:val="22"/>
          <w:szCs w:val="22"/>
        </w:rPr>
        <w:t>rozpatrzenia wniosków.</w:t>
      </w:r>
    </w:p>
    <w:p w14:paraId="41A2F4B1" w14:textId="4248B64E" w:rsidR="008B0759" w:rsidRPr="0010064D" w:rsidRDefault="0010064D" w:rsidP="0010064D">
      <w:pPr>
        <w:pStyle w:val="Default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006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pozytywnego rozpatrzenia Państwa wniosku oraz zawarciu umowy </w:t>
      </w:r>
      <w:r w:rsidR="006D76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dofinansowanie </w:t>
      </w:r>
      <w:r w:rsidRPr="0010064D">
        <w:rPr>
          <w:rFonts w:asciiTheme="minorHAnsi" w:hAnsiTheme="minorHAnsi" w:cstheme="minorHAnsi"/>
          <w:color w:val="000000" w:themeColor="text1"/>
          <w:sz w:val="22"/>
          <w:szCs w:val="22"/>
        </w:rPr>
        <w:t>pomiędzy stronami, dane osobowe</w:t>
      </w:r>
      <w:r w:rsidR="006D76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0064D">
        <w:rPr>
          <w:rFonts w:asciiTheme="minorHAnsi" w:hAnsiTheme="minorHAnsi" w:cstheme="minorHAnsi"/>
          <w:color w:val="000000" w:themeColor="text1"/>
          <w:sz w:val="22"/>
          <w:szCs w:val="22"/>
        </w:rPr>
        <w:t>zaczną być</w:t>
      </w:r>
      <w:r w:rsidR="006D76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006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przetwarzane </w:t>
      </w:r>
      <w:r w:rsidR="006D76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podstawie zawartej umowy </w:t>
      </w:r>
      <w:r w:rsidRPr="001006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celu </w:t>
      </w:r>
      <w:r w:rsidR="006D76CC">
        <w:rPr>
          <w:rFonts w:asciiTheme="minorHAnsi" w:hAnsiTheme="minorHAnsi" w:cstheme="minorHAnsi"/>
          <w:color w:val="000000" w:themeColor="text1"/>
          <w:sz w:val="22"/>
          <w:szCs w:val="22"/>
        </w:rPr>
        <w:t>jej realizacji</w:t>
      </w:r>
      <w:r w:rsidRPr="0010064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2FD84EAF" w14:textId="49170BCA" w:rsidR="00EC6932" w:rsidRPr="00500B03" w:rsidRDefault="00CF51A8" w:rsidP="0010064D">
      <w:pPr>
        <w:pStyle w:val="Default"/>
        <w:numPr>
          <w:ilvl w:val="0"/>
          <w:numId w:val="1"/>
        </w:numPr>
        <w:spacing w:before="240" w:after="240"/>
        <w:ind w:left="426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E1D5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Podstawą prawną przetwarzania </w:t>
      </w:r>
      <w:r w:rsidR="008B075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przekazanych </w:t>
      </w:r>
      <w:r w:rsidRPr="006E1D58">
        <w:rPr>
          <w:rFonts w:asciiTheme="minorHAnsi" w:hAnsiTheme="minorHAnsi" w:cstheme="minorHAnsi"/>
          <w:bCs/>
          <w:color w:val="auto"/>
          <w:sz w:val="22"/>
          <w:szCs w:val="22"/>
        </w:rPr>
        <w:t>danych osobowych</w:t>
      </w:r>
      <w:r w:rsidR="00D02F6F" w:rsidRPr="00D02F6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6D76C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we wniosku oraz załącznikach </w:t>
      </w:r>
      <w:r w:rsidR="00500B0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jest </w:t>
      </w:r>
      <w:r w:rsidR="00D02F6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 </w:t>
      </w:r>
      <w:r w:rsidR="00500B03">
        <w:rPr>
          <w:rFonts w:asciiTheme="minorHAnsi" w:hAnsiTheme="minorHAnsi" w:cstheme="minorHAnsi"/>
          <w:bCs/>
          <w:color w:val="auto"/>
          <w:sz w:val="22"/>
          <w:szCs w:val="22"/>
        </w:rPr>
        <w:t>nawiązaniu</w:t>
      </w:r>
      <w:r w:rsidR="005843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</w:t>
      </w:r>
      <w:r w:rsidR="006D76CC">
        <w:rPr>
          <w:rFonts w:asciiTheme="minorHAnsi" w:hAnsiTheme="minorHAnsi" w:cstheme="minorHAnsi"/>
          <w:bCs/>
          <w:color w:val="auto"/>
          <w:sz w:val="22"/>
          <w:szCs w:val="22"/>
        </w:rPr>
        <w:t> </w:t>
      </w:r>
      <w:r w:rsidR="00D02F6F">
        <w:rPr>
          <w:rFonts w:asciiTheme="minorHAnsi" w:hAnsiTheme="minorHAnsi" w:cstheme="minorHAnsi"/>
          <w:bCs/>
          <w:color w:val="auto"/>
          <w:sz w:val="22"/>
          <w:szCs w:val="22"/>
        </w:rPr>
        <w:t>art.</w:t>
      </w:r>
      <w:r w:rsidR="006D76CC">
        <w:rPr>
          <w:rFonts w:asciiTheme="minorHAnsi" w:hAnsiTheme="minorHAnsi" w:cstheme="minorHAnsi"/>
          <w:bCs/>
          <w:color w:val="auto"/>
          <w:sz w:val="22"/>
          <w:szCs w:val="22"/>
        </w:rPr>
        <w:t> </w:t>
      </w:r>
      <w:r w:rsidR="00D02F6F">
        <w:rPr>
          <w:rFonts w:asciiTheme="minorHAnsi" w:hAnsiTheme="minorHAnsi" w:cstheme="minorHAnsi"/>
          <w:bCs/>
          <w:color w:val="auto"/>
          <w:sz w:val="22"/>
          <w:szCs w:val="22"/>
        </w:rPr>
        <w:t>4</w:t>
      </w:r>
      <w:r w:rsidR="006D76CC">
        <w:rPr>
          <w:rFonts w:asciiTheme="minorHAnsi" w:hAnsiTheme="minorHAnsi" w:cstheme="minorHAnsi"/>
          <w:bCs/>
          <w:color w:val="auto"/>
          <w:sz w:val="22"/>
          <w:szCs w:val="22"/>
        </w:rPr>
        <w:t> </w:t>
      </w:r>
      <w:r w:rsidR="00D02F6F">
        <w:rPr>
          <w:rFonts w:asciiTheme="minorHAnsi" w:hAnsiTheme="minorHAnsi" w:cstheme="minorHAnsi"/>
          <w:bCs/>
          <w:color w:val="auto"/>
          <w:sz w:val="22"/>
          <w:szCs w:val="22"/>
        </w:rPr>
        <w:t>ust. 1 pkt 7 u</w:t>
      </w:r>
      <w:r w:rsidR="00D02F6F" w:rsidRPr="00D02F6F">
        <w:rPr>
          <w:rFonts w:asciiTheme="minorHAnsi" w:hAnsiTheme="minorHAnsi" w:cstheme="minorHAnsi"/>
          <w:bCs/>
          <w:color w:val="auto"/>
          <w:sz w:val="22"/>
          <w:szCs w:val="22"/>
        </w:rPr>
        <w:t>staw</w:t>
      </w:r>
      <w:r w:rsidR="00D02F6F">
        <w:rPr>
          <w:rFonts w:asciiTheme="minorHAnsi" w:hAnsiTheme="minorHAnsi" w:cstheme="minorHAnsi"/>
          <w:bCs/>
          <w:color w:val="auto"/>
          <w:sz w:val="22"/>
          <w:szCs w:val="22"/>
        </w:rPr>
        <w:t>y</w:t>
      </w:r>
      <w:r w:rsidR="00D02F6F" w:rsidRPr="00D02F6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 dnia 5 czerwca 1998 r. o samorządzie powiatowym (</w:t>
      </w:r>
      <w:proofErr w:type="spellStart"/>
      <w:r w:rsidR="00D02F6F" w:rsidRPr="00D02F6F">
        <w:rPr>
          <w:rFonts w:asciiTheme="minorHAnsi" w:hAnsiTheme="minorHAnsi" w:cstheme="minorHAnsi"/>
          <w:bCs/>
          <w:color w:val="auto"/>
          <w:sz w:val="22"/>
          <w:szCs w:val="22"/>
        </w:rPr>
        <w:t>t.j</w:t>
      </w:r>
      <w:proofErr w:type="spellEnd"/>
      <w:r w:rsidR="00D02F6F" w:rsidRPr="00D02F6F">
        <w:rPr>
          <w:rFonts w:asciiTheme="minorHAnsi" w:hAnsiTheme="minorHAnsi" w:cstheme="minorHAnsi"/>
          <w:bCs/>
          <w:color w:val="auto"/>
          <w:sz w:val="22"/>
          <w:szCs w:val="22"/>
        </w:rPr>
        <w:t>. Dz. U. z 2020 r. poz. 920)</w:t>
      </w:r>
      <w:r w:rsidR="005843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D02F6F">
        <w:rPr>
          <w:rFonts w:asciiTheme="minorHAnsi" w:hAnsiTheme="minorHAnsi" w:cstheme="minorHAnsi"/>
          <w:bCs/>
          <w:color w:val="auto"/>
          <w:sz w:val="22"/>
          <w:szCs w:val="22"/>
        </w:rPr>
        <w:t>art. 73, art.</w:t>
      </w:r>
      <w:r w:rsidR="006D76CC">
        <w:rPr>
          <w:rFonts w:asciiTheme="minorHAnsi" w:hAnsiTheme="minorHAnsi" w:cstheme="minorHAnsi"/>
          <w:bCs/>
          <w:color w:val="auto"/>
          <w:sz w:val="22"/>
          <w:szCs w:val="22"/>
        </w:rPr>
        <w:t> </w:t>
      </w:r>
      <w:r w:rsidR="00D02F6F">
        <w:rPr>
          <w:rFonts w:asciiTheme="minorHAnsi" w:hAnsiTheme="minorHAnsi" w:cstheme="minorHAnsi"/>
          <w:bCs/>
          <w:color w:val="auto"/>
          <w:sz w:val="22"/>
          <w:szCs w:val="22"/>
        </w:rPr>
        <w:t>76 jak i art. 81 u</w:t>
      </w:r>
      <w:r w:rsidR="00D02F6F" w:rsidRPr="00476E97">
        <w:rPr>
          <w:rFonts w:asciiTheme="minorHAnsi" w:hAnsiTheme="minorHAnsi" w:cstheme="minorHAnsi"/>
          <w:bCs/>
          <w:color w:val="auto"/>
          <w:sz w:val="22"/>
          <w:szCs w:val="22"/>
        </w:rPr>
        <w:t>staw</w:t>
      </w:r>
      <w:r w:rsidR="00D02F6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y </w:t>
      </w:r>
      <w:r w:rsidR="00D02F6F" w:rsidRPr="00D02F6F">
        <w:rPr>
          <w:rFonts w:asciiTheme="minorHAnsi" w:hAnsiTheme="minorHAnsi" w:cstheme="minorHAnsi"/>
          <w:bCs/>
          <w:color w:val="auto"/>
          <w:sz w:val="22"/>
          <w:szCs w:val="22"/>
        </w:rPr>
        <w:t>z dnia 23 lipca 2003 r. o ochronie zabytków i opiece n</w:t>
      </w:r>
      <w:r w:rsidR="003B1A65">
        <w:rPr>
          <w:rFonts w:asciiTheme="minorHAnsi" w:hAnsiTheme="minorHAnsi" w:cstheme="minorHAnsi"/>
          <w:bCs/>
          <w:color w:val="auto"/>
          <w:sz w:val="22"/>
          <w:szCs w:val="22"/>
        </w:rPr>
        <w:t>ad zabytkami (</w:t>
      </w:r>
      <w:proofErr w:type="spellStart"/>
      <w:r w:rsidR="003B1A65">
        <w:rPr>
          <w:rFonts w:asciiTheme="minorHAnsi" w:hAnsiTheme="minorHAnsi" w:cstheme="minorHAnsi"/>
          <w:bCs/>
          <w:color w:val="auto"/>
          <w:sz w:val="22"/>
          <w:szCs w:val="22"/>
        </w:rPr>
        <w:t>t.j</w:t>
      </w:r>
      <w:proofErr w:type="spellEnd"/>
      <w:r w:rsidR="003B1A65">
        <w:rPr>
          <w:rFonts w:asciiTheme="minorHAnsi" w:hAnsiTheme="minorHAnsi" w:cstheme="minorHAnsi"/>
          <w:bCs/>
          <w:color w:val="auto"/>
          <w:sz w:val="22"/>
          <w:szCs w:val="22"/>
        </w:rPr>
        <w:t>. Dz. U. z 2021</w:t>
      </w:r>
      <w:r w:rsidR="00D02F6F" w:rsidRPr="00D02F6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r. poz. </w:t>
      </w:r>
      <w:r w:rsidR="003B1A6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710 </w:t>
      </w:r>
      <w:r w:rsidR="00D02F6F" w:rsidRPr="00D02F6F">
        <w:rPr>
          <w:rFonts w:asciiTheme="minorHAnsi" w:hAnsiTheme="minorHAnsi" w:cstheme="minorHAnsi"/>
          <w:bCs/>
          <w:color w:val="auto"/>
          <w:sz w:val="22"/>
          <w:szCs w:val="22"/>
        </w:rPr>
        <w:t>)</w:t>
      </w:r>
      <w:r w:rsidR="00476E9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  <w:r w:rsidR="00574BF5"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bookmarkStart w:id="3" w:name="_GoBack"/>
      <w:bookmarkEnd w:id="3"/>
      <w:r w:rsidR="00476E97">
        <w:rPr>
          <w:rFonts w:asciiTheme="minorHAnsi" w:hAnsiTheme="minorHAnsi" w:cstheme="minorHAnsi"/>
          <w:bCs/>
          <w:color w:val="auto"/>
          <w:sz w:val="22"/>
          <w:szCs w:val="22"/>
        </w:rPr>
        <w:t>w związku</w:t>
      </w:r>
      <w:r w:rsidR="00476E97" w:rsidRPr="00476E9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 uchwałą nr </w:t>
      </w:r>
      <w:r w:rsidR="00213104">
        <w:rPr>
          <w:rFonts w:asciiTheme="minorHAnsi" w:hAnsiTheme="minorHAnsi" w:cstheme="minorHAnsi"/>
          <w:bCs/>
          <w:color w:val="auto"/>
          <w:sz w:val="22"/>
          <w:szCs w:val="22"/>
        </w:rPr>
        <w:t>XXVIII/14/2021 Rady Powiatu w Kielcach</w:t>
      </w:r>
      <w:r w:rsidR="00476E97" w:rsidRPr="00476E9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 dnia</w:t>
      </w:r>
      <w:r w:rsidR="00213104">
        <w:rPr>
          <w:rFonts w:asciiTheme="minorHAnsi" w:hAnsiTheme="minorHAnsi" w:cstheme="minorHAnsi"/>
          <w:bCs/>
          <w:color w:val="auto"/>
          <w:sz w:val="22"/>
          <w:szCs w:val="22"/>
        </w:rPr>
        <w:t>18 marca 2021 r.</w:t>
      </w:r>
      <w:r w:rsidR="00476E97" w:rsidRPr="00476E9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w sprawie</w:t>
      </w:r>
      <w:r w:rsidR="0021310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określenia zasad udzielania dotacji na dofinansowanie prac konserwatorskich, restauratorskich lub robót budowlanych przy zabytku wpisanym do rejestru zabytków lub znajdującym się w gminnej ewidencji zabytków</w:t>
      </w:r>
      <w:r w:rsidR="00500B0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3F5E33" w:rsidRPr="00500B03">
        <w:rPr>
          <w:rFonts w:asciiTheme="minorHAnsi" w:hAnsiTheme="minorHAnsi" w:cstheme="minorHAnsi"/>
          <w:bCs/>
          <w:color w:val="auto"/>
          <w:sz w:val="22"/>
          <w:szCs w:val="22"/>
        </w:rPr>
        <w:t>oraz</w:t>
      </w:r>
      <w:r w:rsidR="00265ED8" w:rsidRPr="00500B0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wyrażona przez Państwa zgoda</w:t>
      </w:r>
      <w:r w:rsidR="00D16011" w:rsidRPr="00500B03">
        <w:rPr>
          <w:rFonts w:asciiTheme="minorHAnsi" w:hAnsiTheme="minorHAnsi" w:cstheme="minorHAnsi"/>
          <w:bCs/>
          <w:sz w:val="22"/>
          <w:szCs w:val="22"/>
        </w:rPr>
        <w:t>;</w:t>
      </w:r>
    </w:p>
    <w:p w14:paraId="2AB4A2A1" w14:textId="5E8A9AB8" w:rsidR="00500B03" w:rsidRPr="006D76CC" w:rsidRDefault="00E45885" w:rsidP="00500B03">
      <w:pPr>
        <w:pStyle w:val="Default"/>
        <w:numPr>
          <w:ilvl w:val="0"/>
          <w:numId w:val="1"/>
        </w:numPr>
        <w:spacing w:after="240"/>
        <w:ind w:left="426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E45885">
        <w:rPr>
          <w:rFonts w:asciiTheme="minorHAnsi" w:hAnsiTheme="minorHAnsi" w:cstheme="minorHAnsi"/>
          <w:sz w:val="22"/>
          <w:szCs w:val="22"/>
        </w:rPr>
        <w:t xml:space="preserve">odanie </w:t>
      </w:r>
      <w:r>
        <w:rPr>
          <w:rFonts w:asciiTheme="minorHAnsi" w:hAnsiTheme="minorHAnsi" w:cstheme="minorHAnsi"/>
          <w:sz w:val="22"/>
          <w:szCs w:val="22"/>
        </w:rPr>
        <w:t xml:space="preserve">przez Państwa </w:t>
      </w:r>
      <w:r w:rsidRPr="00E45885">
        <w:rPr>
          <w:rFonts w:asciiTheme="minorHAnsi" w:hAnsiTheme="minorHAnsi" w:cstheme="minorHAnsi"/>
          <w:sz w:val="22"/>
          <w:szCs w:val="22"/>
        </w:rPr>
        <w:t xml:space="preserve">danych osobowych na </w:t>
      </w:r>
      <w:r w:rsidR="00500B03">
        <w:rPr>
          <w:rFonts w:asciiTheme="minorHAnsi" w:hAnsiTheme="minorHAnsi" w:cstheme="minorHAnsi"/>
          <w:sz w:val="22"/>
          <w:szCs w:val="22"/>
        </w:rPr>
        <w:t>wniosku</w:t>
      </w:r>
      <w:r w:rsidRPr="00E45885">
        <w:rPr>
          <w:rFonts w:asciiTheme="minorHAnsi" w:hAnsiTheme="minorHAnsi" w:cstheme="minorHAnsi"/>
          <w:sz w:val="22"/>
          <w:szCs w:val="22"/>
        </w:rPr>
        <w:t xml:space="preserve"> jest dobrowolne, ale konieczne do umożliwienia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45885">
        <w:rPr>
          <w:rFonts w:asciiTheme="minorHAnsi" w:hAnsiTheme="minorHAnsi" w:cstheme="minorHAnsi"/>
          <w:sz w:val="22"/>
          <w:szCs w:val="22"/>
        </w:rPr>
        <w:t>realizacj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E45885">
        <w:rPr>
          <w:rFonts w:asciiTheme="minorHAnsi" w:hAnsiTheme="minorHAnsi" w:cstheme="minorHAnsi"/>
          <w:sz w:val="22"/>
          <w:szCs w:val="22"/>
        </w:rPr>
        <w:t xml:space="preserve"> zadań </w:t>
      </w:r>
      <w:r w:rsidRPr="00500B03">
        <w:rPr>
          <w:rFonts w:asciiTheme="minorHAnsi" w:hAnsiTheme="minorHAnsi" w:cstheme="minorHAnsi"/>
          <w:sz w:val="22"/>
          <w:szCs w:val="22"/>
        </w:rPr>
        <w:t>z</w:t>
      </w:r>
      <w:r w:rsidR="00500B03" w:rsidRPr="00500B03">
        <w:rPr>
          <w:rFonts w:asciiTheme="minorHAnsi" w:hAnsiTheme="minorHAnsi" w:cstheme="minorHAnsi"/>
          <w:sz w:val="22"/>
          <w:szCs w:val="22"/>
        </w:rPr>
        <w:t> </w:t>
      </w:r>
      <w:r w:rsidRPr="00500B03">
        <w:rPr>
          <w:rFonts w:asciiTheme="minorHAnsi" w:hAnsiTheme="minorHAnsi" w:cstheme="minorHAnsi"/>
          <w:sz w:val="22"/>
          <w:szCs w:val="22"/>
        </w:rPr>
        <w:t>zakresu</w:t>
      </w:r>
      <w:r w:rsidR="00500B03" w:rsidRPr="00500B03">
        <w:rPr>
          <w:rFonts w:asciiTheme="minorHAnsi" w:hAnsiTheme="minorHAnsi" w:cstheme="minorHAnsi"/>
          <w:sz w:val="22"/>
          <w:szCs w:val="22"/>
        </w:rPr>
        <w:t xml:space="preserve"> przyznania dotacji celowej na prace konserwatorskie, restauratorskie lub budowlane przy zabytku wpisanym do rejestru zabytków lub gminnej ewidencji zabytków</w:t>
      </w:r>
      <w:r w:rsidRPr="00500B03">
        <w:rPr>
          <w:rFonts w:asciiTheme="minorHAnsi" w:hAnsiTheme="minorHAnsi" w:cstheme="minorHAnsi"/>
          <w:sz w:val="22"/>
          <w:szCs w:val="22"/>
        </w:rPr>
        <w:t xml:space="preserve">, w szczególności </w:t>
      </w:r>
      <w:r w:rsidR="00500B03" w:rsidRPr="0010064D">
        <w:rPr>
          <w:rFonts w:asciiTheme="minorHAnsi" w:hAnsiTheme="minorHAnsi" w:cstheme="minorHAnsi"/>
          <w:color w:val="000000" w:themeColor="text1"/>
          <w:sz w:val="22"/>
          <w:szCs w:val="22"/>
        </w:rPr>
        <w:t>rozpatrzenia wniosków</w:t>
      </w:r>
      <w:r w:rsidR="00500B03">
        <w:rPr>
          <w:rFonts w:asciiTheme="minorHAnsi" w:hAnsiTheme="minorHAnsi" w:cstheme="minorHAnsi"/>
          <w:sz w:val="22"/>
          <w:szCs w:val="22"/>
        </w:rPr>
        <w:t xml:space="preserve"> oraz zawarcia umów na rzeczowe dotacje. </w:t>
      </w:r>
      <w:r w:rsidRPr="00500B03">
        <w:rPr>
          <w:rFonts w:asciiTheme="minorHAnsi" w:hAnsiTheme="minorHAnsi" w:cstheme="minorHAnsi"/>
          <w:sz w:val="22"/>
          <w:szCs w:val="22"/>
        </w:rPr>
        <w:t xml:space="preserve">Niepodanie danych skutkuje niemożnością </w:t>
      </w:r>
      <w:r w:rsidR="006D76CC">
        <w:rPr>
          <w:rFonts w:asciiTheme="minorHAnsi" w:hAnsiTheme="minorHAnsi" w:cstheme="minorHAnsi"/>
          <w:sz w:val="22"/>
          <w:szCs w:val="22"/>
        </w:rPr>
        <w:t xml:space="preserve">zawarcia rzeczowej umowy, a tym samym </w:t>
      </w:r>
      <w:r w:rsidRPr="00500B03">
        <w:rPr>
          <w:rFonts w:asciiTheme="minorHAnsi" w:hAnsiTheme="minorHAnsi" w:cstheme="minorHAnsi"/>
          <w:sz w:val="22"/>
          <w:szCs w:val="22"/>
        </w:rPr>
        <w:t xml:space="preserve">otrzymania </w:t>
      </w:r>
      <w:r w:rsidR="00500B03">
        <w:rPr>
          <w:rFonts w:asciiTheme="minorHAnsi" w:hAnsiTheme="minorHAnsi" w:cstheme="minorHAnsi"/>
          <w:sz w:val="22"/>
          <w:szCs w:val="22"/>
        </w:rPr>
        <w:t>dotacji</w:t>
      </w:r>
      <w:r w:rsidRPr="00500B03">
        <w:rPr>
          <w:rFonts w:asciiTheme="minorHAnsi" w:hAnsiTheme="minorHAnsi" w:cstheme="minorHAnsi"/>
          <w:sz w:val="22"/>
          <w:szCs w:val="22"/>
        </w:rPr>
        <w:t>;</w:t>
      </w:r>
    </w:p>
    <w:p w14:paraId="6B43FE4D" w14:textId="0D1A7623" w:rsidR="00EC6932" w:rsidRPr="006E1D58" w:rsidRDefault="000518EA" w:rsidP="00EC6932">
      <w:pPr>
        <w:pStyle w:val="Default"/>
        <w:numPr>
          <w:ilvl w:val="0"/>
          <w:numId w:val="1"/>
        </w:numPr>
        <w:spacing w:after="240"/>
        <w:ind w:left="426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E1D58">
        <w:rPr>
          <w:rFonts w:asciiTheme="minorHAnsi" w:hAnsiTheme="minorHAnsi" w:cstheme="minorHAnsi"/>
          <w:sz w:val="22"/>
          <w:szCs w:val="22"/>
        </w:rPr>
        <w:t>P</w:t>
      </w:r>
      <w:r w:rsidR="00EC6932" w:rsidRPr="006E1D58">
        <w:rPr>
          <w:rFonts w:asciiTheme="minorHAnsi" w:hAnsiTheme="minorHAnsi" w:cstheme="minorHAnsi"/>
          <w:sz w:val="22"/>
          <w:szCs w:val="22"/>
        </w:rPr>
        <w:t>rzysługuje Państwu prawo do dostępu do swoich danych, ich sprostowania, kopii danych oraz ich usunięcia po okresie nie krótszym niż przewidują przepisy prawa</w:t>
      </w:r>
      <w:r w:rsidR="003F5E33">
        <w:rPr>
          <w:rFonts w:asciiTheme="minorHAnsi" w:hAnsiTheme="minorHAnsi" w:cstheme="minorHAnsi"/>
          <w:sz w:val="22"/>
          <w:szCs w:val="22"/>
        </w:rPr>
        <w:t>,</w:t>
      </w:r>
      <w:r w:rsidR="00B351C8" w:rsidRPr="006E1D58">
        <w:rPr>
          <w:rFonts w:asciiTheme="minorHAnsi" w:hAnsiTheme="minorHAnsi" w:cstheme="minorHAnsi"/>
          <w:sz w:val="22"/>
          <w:szCs w:val="22"/>
        </w:rPr>
        <w:t xml:space="preserve"> </w:t>
      </w:r>
      <w:r w:rsidR="00E45885">
        <w:rPr>
          <w:rFonts w:asciiTheme="minorHAnsi" w:hAnsiTheme="minorHAnsi" w:cstheme="minorHAnsi"/>
          <w:sz w:val="22"/>
          <w:szCs w:val="22"/>
        </w:rPr>
        <w:t>a ze względu iż podstawą</w:t>
      </w:r>
      <w:r w:rsidR="00B351C8" w:rsidRPr="006E1D58">
        <w:rPr>
          <w:rFonts w:asciiTheme="minorHAnsi" w:hAnsiTheme="minorHAnsi" w:cstheme="minorHAnsi"/>
          <w:sz w:val="22"/>
          <w:szCs w:val="22"/>
        </w:rPr>
        <w:t xml:space="preserve"> przetwarzania jest zgoda, przysługuje Państwu </w:t>
      </w:r>
      <w:r w:rsidR="00E45885">
        <w:rPr>
          <w:rFonts w:asciiTheme="minorHAnsi" w:hAnsiTheme="minorHAnsi" w:cstheme="minorHAnsi"/>
          <w:sz w:val="22"/>
          <w:szCs w:val="22"/>
        </w:rPr>
        <w:t xml:space="preserve">dodatkowo </w:t>
      </w:r>
      <w:r w:rsidR="00B351C8" w:rsidRPr="006E1D58">
        <w:rPr>
          <w:rFonts w:asciiTheme="minorHAnsi" w:hAnsiTheme="minorHAnsi" w:cstheme="minorHAnsi"/>
          <w:sz w:val="22"/>
          <w:szCs w:val="22"/>
        </w:rPr>
        <w:t>prawo do jej wycofania</w:t>
      </w:r>
      <w:r w:rsidR="00584362">
        <w:rPr>
          <w:rFonts w:asciiTheme="minorHAnsi" w:hAnsiTheme="minorHAnsi" w:cstheme="minorHAnsi"/>
          <w:sz w:val="22"/>
          <w:szCs w:val="22"/>
        </w:rPr>
        <w:t xml:space="preserve"> do momentu zawarcia umowy o dofinansowanie</w:t>
      </w:r>
      <w:r w:rsidR="00B351C8" w:rsidRPr="006E1D58">
        <w:rPr>
          <w:rFonts w:asciiTheme="minorHAnsi" w:hAnsiTheme="minorHAnsi" w:cstheme="minorHAnsi"/>
          <w:sz w:val="22"/>
          <w:szCs w:val="22"/>
        </w:rPr>
        <w:t xml:space="preserve">. </w:t>
      </w:r>
      <w:bookmarkStart w:id="4" w:name="_Hlk65563339"/>
      <w:r w:rsidR="006D76CC">
        <w:rPr>
          <w:rFonts w:asciiTheme="minorHAnsi" w:hAnsiTheme="minorHAnsi" w:cstheme="minorHAnsi"/>
          <w:sz w:val="22"/>
          <w:szCs w:val="22"/>
        </w:rPr>
        <w:t xml:space="preserve">Po zawarciu umowy, dane osobowe będą przetwarzane w związku z realizacją rzeczowej umowy. </w:t>
      </w:r>
      <w:r w:rsidR="00B351C8" w:rsidRPr="006E1D58">
        <w:rPr>
          <w:rFonts w:asciiTheme="minorHAnsi" w:hAnsiTheme="minorHAnsi" w:cstheme="minorHAnsi"/>
          <w:sz w:val="22"/>
          <w:szCs w:val="22"/>
        </w:rPr>
        <w:t>Wycofanie zgody nie wpływa na zgodność z prawem przetwarzania, którego dokonano na podstawie zgody przed jej wycofaniem</w:t>
      </w:r>
      <w:bookmarkEnd w:id="4"/>
      <w:r w:rsidR="002D2C4D">
        <w:rPr>
          <w:rFonts w:asciiTheme="minorHAnsi" w:hAnsiTheme="minorHAnsi" w:cstheme="minorHAnsi"/>
          <w:sz w:val="22"/>
          <w:szCs w:val="22"/>
        </w:rPr>
        <w:t>;</w:t>
      </w:r>
    </w:p>
    <w:p w14:paraId="2A7FB2CE" w14:textId="0532B654" w:rsidR="00EC6932" w:rsidRPr="006E1D58" w:rsidRDefault="0021721E" w:rsidP="003F2FDA">
      <w:pPr>
        <w:pStyle w:val="Default"/>
        <w:numPr>
          <w:ilvl w:val="0"/>
          <w:numId w:val="1"/>
        </w:numPr>
        <w:spacing w:after="240"/>
        <w:ind w:left="426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E1D58">
        <w:rPr>
          <w:rFonts w:asciiTheme="minorHAnsi" w:hAnsiTheme="minorHAnsi" w:cstheme="minorHAnsi"/>
          <w:sz w:val="22"/>
          <w:szCs w:val="22"/>
        </w:rPr>
        <w:t>P</w:t>
      </w:r>
      <w:r w:rsidR="00D45258">
        <w:rPr>
          <w:rFonts w:asciiTheme="minorHAnsi" w:hAnsiTheme="minorHAnsi" w:cstheme="minorHAnsi"/>
          <w:sz w:val="22"/>
          <w:szCs w:val="22"/>
        </w:rPr>
        <w:t xml:space="preserve">rzekazane </w:t>
      </w:r>
      <w:r w:rsidRPr="006E1D58">
        <w:rPr>
          <w:rFonts w:asciiTheme="minorHAnsi" w:hAnsiTheme="minorHAnsi" w:cstheme="minorHAnsi"/>
          <w:sz w:val="22"/>
          <w:szCs w:val="22"/>
        </w:rPr>
        <w:t xml:space="preserve">dane osobowe </w:t>
      </w:r>
      <w:r w:rsidR="00EC6932" w:rsidRPr="006E1D58">
        <w:rPr>
          <w:rFonts w:asciiTheme="minorHAnsi" w:hAnsiTheme="minorHAnsi" w:cstheme="minorHAnsi"/>
          <w:sz w:val="22"/>
          <w:szCs w:val="22"/>
        </w:rPr>
        <w:t xml:space="preserve">będą przetwarzane nie dłużej niż do końca </w:t>
      </w:r>
      <w:r w:rsidR="00402DD8" w:rsidRPr="006E1D58">
        <w:rPr>
          <w:rFonts w:asciiTheme="minorHAnsi" w:hAnsiTheme="minorHAnsi" w:cstheme="minorHAnsi"/>
          <w:sz w:val="22"/>
          <w:szCs w:val="22"/>
        </w:rPr>
        <w:t>realizacji wskazanych powyżej celów przetwarzania, z zastrzeżeniem iż okres przechowywania danych osobowych może zostać każdorazowo przedłużony o okres przewidziany przez przepisy prawa</w:t>
      </w:r>
      <w:r w:rsidR="00D45258">
        <w:rPr>
          <w:rFonts w:asciiTheme="minorHAnsi" w:hAnsiTheme="minorHAnsi" w:cstheme="minorHAnsi"/>
          <w:sz w:val="22"/>
          <w:szCs w:val="22"/>
        </w:rPr>
        <w:t xml:space="preserve"> (obowiązek archiwizacji)</w:t>
      </w:r>
      <w:r w:rsidR="00402DD8" w:rsidRPr="006E1D58">
        <w:rPr>
          <w:rFonts w:asciiTheme="minorHAnsi" w:hAnsiTheme="minorHAnsi" w:cstheme="minorHAnsi"/>
          <w:sz w:val="22"/>
          <w:szCs w:val="22"/>
        </w:rPr>
        <w:t>;</w:t>
      </w:r>
    </w:p>
    <w:p w14:paraId="67A3F3EF" w14:textId="50A3F73F" w:rsidR="00EC6932" w:rsidRPr="002D2C4D" w:rsidRDefault="000518EA" w:rsidP="00EC6932">
      <w:pPr>
        <w:pStyle w:val="Default"/>
        <w:numPr>
          <w:ilvl w:val="0"/>
          <w:numId w:val="1"/>
        </w:numPr>
        <w:spacing w:before="240" w:after="24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6E1D58">
        <w:rPr>
          <w:rFonts w:asciiTheme="minorHAnsi" w:hAnsiTheme="minorHAnsi" w:cstheme="minorHAnsi"/>
          <w:sz w:val="22"/>
          <w:szCs w:val="22"/>
        </w:rPr>
        <w:t>W</w:t>
      </w:r>
      <w:r w:rsidR="00EC6932" w:rsidRPr="006E1D58">
        <w:rPr>
          <w:rFonts w:asciiTheme="minorHAnsi" w:hAnsiTheme="minorHAnsi" w:cstheme="minorHAnsi"/>
          <w:sz w:val="22"/>
          <w:szCs w:val="22"/>
        </w:rPr>
        <w:t xml:space="preserve"> przypadku powzięcia informacji o niewłaściwym przetwarzaniu swoich danych osobowych przez </w:t>
      </w:r>
      <w:r w:rsidR="00615DFD">
        <w:rPr>
          <w:rFonts w:asciiTheme="minorHAnsi" w:hAnsiTheme="minorHAnsi" w:cstheme="minorHAnsi"/>
          <w:color w:val="000000" w:themeColor="text1"/>
          <w:sz w:val="22"/>
          <w:szCs w:val="22"/>
        </w:rPr>
        <w:t>Administratora</w:t>
      </w:r>
      <w:r w:rsidR="00EC6932" w:rsidRPr="006E1D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przysługują </w:t>
      </w:r>
      <w:r w:rsidR="00EC6932" w:rsidRPr="006E1D58">
        <w:rPr>
          <w:rFonts w:asciiTheme="minorHAnsi" w:hAnsiTheme="minorHAnsi" w:cstheme="minorHAnsi"/>
          <w:sz w:val="22"/>
          <w:szCs w:val="22"/>
        </w:rPr>
        <w:t xml:space="preserve">Państwu prawa wniesienia skargi do Prezesa Urzędu Ochrony Danych Osobowych oraz wniesienia sprzeciwu wobec ich </w:t>
      </w:r>
      <w:r w:rsidR="00EC6932" w:rsidRPr="002D2C4D">
        <w:rPr>
          <w:rFonts w:asciiTheme="minorHAnsi" w:hAnsiTheme="minorHAnsi" w:cstheme="minorHAnsi"/>
          <w:sz w:val="22"/>
          <w:szCs w:val="22"/>
        </w:rPr>
        <w:t>przetwarzania do Administratora;</w:t>
      </w:r>
    </w:p>
    <w:p w14:paraId="22DEDF1D" w14:textId="0A09DADF" w:rsidR="002D2C4D" w:rsidRPr="002D2C4D" w:rsidRDefault="000518EA" w:rsidP="0037715A">
      <w:pPr>
        <w:pStyle w:val="Styl"/>
        <w:numPr>
          <w:ilvl w:val="0"/>
          <w:numId w:val="1"/>
        </w:numPr>
        <w:spacing w:after="24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2C4D">
        <w:rPr>
          <w:rFonts w:asciiTheme="minorHAnsi" w:hAnsiTheme="minorHAnsi" w:cstheme="minorHAnsi"/>
          <w:sz w:val="22"/>
          <w:szCs w:val="22"/>
        </w:rPr>
        <w:t>O</w:t>
      </w:r>
      <w:r w:rsidR="00EC6932" w:rsidRPr="002D2C4D">
        <w:rPr>
          <w:rFonts w:asciiTheme="minorHAnsi" w:hAnsiTheme="minorHAnsi" w:cstheme="minorHAnsi"/>
          <w:sz w:val="22"/>
          <w:szCs w:val="22"/>
        </w:rPr>
        <w:t xml:space="preserve">dbiorcami </w:t>
      </w:r>
      <w:r w:rsidR="00D45258">
        <w:rPr>
          <w:rFonts w:asciiTheme="minorHAnsi" w:hAnsiTheme="minorHAnsi" w:cstheme="minorHAnsi"/>
          <w:sz w:val="22"/>
          <w:szCs w:val="22"/>
        </w:rPr>
        <w:t>przekazanych</w:t>
      </w:r>
      <w:r w:rsidR="00EC6932" w:rsidRPr="002D2C4D">
        <w:rPr>
          <w:rFonts w:asciiTheme="minorHAnsi" w:hAnsiTheme="minorHAnsi" w:cstheme="minorHAnsi"/>
          <w:sz w:val="22"/>
          <w:szCs w:val="22"/>
        </w:rPr>
        <w:t xml:space="preserve"> danych osobowych mogą być instytucje uprawnione na podstawie przepisów prawa lub </w:t>
      </w:r>
      <w:r w:rsidR="00EC6932" w:rsidRPr="002D2C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podmioty upoważnione na podstawie wyrażonej przez Państwa zgody lub podpisanej umowy pomiędzy </w:t>
      </w:r>
      <w:r w:rsidR="00615DFD">
        <w:rPr>
          <w:rFonts w:asciiTheme="minorHAnsi" w:hAnsiTheme="minorHAnsi" w:cstheme="minorHAnsi"/>
          <w:color w:val="000000" w:themeColor="text1"/>
          <w:sz w:val="22"/>
          <w:szCs w:val="22"/>
        </w:rPr>
        <w:t>Administratorem</w:t>
      </w:r>
      <w:r w:rsidR="00DC7F87" w:rsidRPr="002D2C4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3F2FDA" w:rsidRPr="002D2C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C6932" w:rsidRPr="002D2C4D">
        <w:rPr>
          <w:rFonts w:asciiTheme="minorHAnsi" w:hAnsiTheme="minorHAnsi" w:cstheme="minorHAnsi"/>
          <w:color w:val="000000" w:themeColor="text1"/>
          <w:sz w:val="22"/>
          <w:szCs w:val="22"/>
        </w:rPr>
        <w:t>a podmiotem</w:t>
      </w:r>
      <w:r w:rsidR="002D2C4D">
        <w:rPr>
          <w:rFonts w:asciiTheme="minorHAnsi" w:hAnsiTheme="minorHAnsi" w:cstheme="minorHAnsi"/>
          <w:sz w:val="22"/>
          <w:szCs w:val="22"/>
        </w:rPr>
        <w:t>;</w:t>
      </w:r>
    </w:p>
    <w:p w14:paraId="7097A5BB" w14:textId="08C39754" w:rsidR="004354B5" w:rsidRDefault="00615DFD" w:rsidP="0037715A">
      <w:pPr>
        <w:pStyle w:val="Styl"/>
        <w:numPr>
          <w:ilvl w:val="0"/>
          <w:numId w:val="1"/>
        </w:numPr>
        <w:spacing w:after="24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Administrator</w:t>
      </w:r>
      <w:r w:rsidR="002D2C4D" w:rsidRPr="002D2C4D">
        <w:rPr>
          <w:rFonts w:asciiTheme="minorHAnsi" w:hAnsiTheme="minorHAnsi" w:cstheme="minorHAnsi"/>
          <w:sz w:val="22"/>
          <w:szCs w:val="22"/>
        </w:rPr>
        <w:t xml:space="preserve"> nie przetwarza Państwa danych osobowych w sposób opierający się wyłącznie na zautomatyzowanym przetwarzaniu, w tym profilowaniu</w:t>
      </w:r>
      <w:r w:rsidR="002D2C4D">
        <w:rPr>
          <w:rFonts w:asciiTheme="minorHAnsi" w:hAnsiTheme="minorHAnsi" w:cstheme="minorHAnsi"/>
          <w:sz w:val="22"/>
          <w:szCs w:val="22"/>
        </w:rPr>
        <w:t>;</w:t>
      </w:r>
    </w:p>
    <w:p w14:paraId="1A9BE55E" w14:textId="3224CE9C" w:rsidR="003F5E33" w:rsidRPr="00574BF5" w:rsidRDefault="00615DFD" w:rsidP="001C2769">
      <w:pPr>
        <w:pStyle w:val="Styl"/>
        <w:numPr>
          <w:ilvl w:val="0"/>
          <w:numId w:val="1"/>
        </w:numPr>
        <w:spacing w:after="24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4BF5">
        <w:rPr>
          <w:rFonts w:asciiTheme="minorHAnsi" w:hAnsiTheme="minorHAnsi" w:cstheme="minorHAnsi"/>
          <w:sz w:val="22"/>
          <w:szCs w:val="22"/>
        </w:rPr>
        <w:t>Administrator</w:t>
      </w:r>
      <w:r w:rsidR="002D2C4D" w:rsidRPr="00574BF5">
        <w:rPr>
          <w:rFonts w:asciiTheme="minorHAnsi" w:hAnsiTheme="minorHAnsi" w:cstheme="minorHAnsi"/>
          <w:sz w:val="22"/>
          <w:szCs w:val="22"/>
        </w:rPr>
        <w:t xml:space="preserve"> nie przekazuje Państwa danych osobowych do państw trzecich ani do organizacji międzynarodowych.</w:t>
      </w:r>
      <w:bookmarkEnd w:id="1"/>
    </w:p>
    <w:p w14:paraId="1CE7CBD0" w14:textId="0382AEFA" w:rsidR="003F5E33" w:rsidRDefault="003F5E33" w:rsidP="003F5E33">
      <w:pPr>
        <w:pStyle w:val="Styl"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00E0D554" w14:textId="77777777" w:rsidR="003F5E33" w:rsidRPr="002D2C4D" w:rsidRDefault="003F5E33" w:rsidP="003F5E33">
      <w:pPr>
        <w:pStyle w:val="Styl"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sectPr w:rsidR="003F5E33" w:rsidRPr="002D2C4D" w:rsidSect="0046764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15B7B"/>
    <w:multiLevelType w:val="hybridMultilevel"/>
    <w:tmpl w:val="C5C0D9E8"/>
    <w:lvl w:ilvl="0" w:tplc="1DF2149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D0CD6"/>
    <w:multiLevelType w:val="hybridMultilevel"/>
    <w:tmpl w:val="ABD458BA"/>
    <w:lvl w:ilvl="0" w:tplc="5FDE4B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A2"/>
    <w:rsid w:val="00013880"/>
    <w:rsid w:val="000518EA"/>
    <w:rsid w:val="00054C9E"/>
    <w:rsid w:val="000B2E39"/>
    <w:rsid w:val="000F1657"/>
    <w:rsid w:val="000F3D00"/>
    <w:rsid w:val="0010064D"/>
    <w:rsid w:val="00146139"/>
    <w:rsid w:val="00166C05"/>
    <w:rsid w:val="00213104"/>
    <w:rsid w:val="0021721E"/>
    <w:rsid w:val="00265ED8"/>
    <w:rsid w:val="00271503"/>
    <w:rsid w:val="002D2C4D"/>
    <w:rsid w:val="0037715A"/>
    <w:rsid w:val="003B1A65"/>
    <w:rsid w:val="003F2FDA"/>
    <w:rsid w:val="003F5E33"/>
    <w:rsid w:val="00402DD8"/>
    <w:rsid w:val="0042179E"/>
    <w:rsid w:val="004354B5"/>
    <w:rsid w:val="00467648"/>
    <w:rsid w:val="00476E97"/>
    <w:rsid w:val="004F6043"/>
    <w:rsid w:val="00500B03"/>
    <w:rsid w:val="00522E2C"/>
    <w:rsid w:val="00574BF5"/>
    <w:rsid w:val="00584362"/>
    <w:rsid w:val="00594ACE"/>
    <w:rsid w:val="005F2CAF"/>
    <w:rsid w:val="00615DFD"/>
    <w:rsid w:val="006D76CC"/>
    <w:rsid w:val="006E1D58"/>
    <w:rsid w:val="00824E99"/>
    <w:rsid w:val="008B0759"/>
    <w:rsid w:val="008F57F7"/>
    <w:rsid w:val="009069B9"/>
    <w:rsid w:val="00957A9C"/>
    <w:rsid w:val="0098211F"/>
    <w:rsid w:val="00A35C9A"/>
    <w:rsid w:val="00A56900"/>
    <w:rsid w:val="00A914A2"/>
    <w:rsid w:val="00A938E0"/>
    <w:rsid w:val="00B130E1"/>
    <w:rsid w:val="00B351C8"/>
    <w:rsid w:val="00B408F6"/>
    <w:rsid w:val="00B707FF"/>
    <w:rsid w:val="00B93BF6"/>
    <w:rsid w:val="00C01FF3"/>
    <w:rsid w:val="00C333BC"/>
    <w:rsid w:val="00CA59AD"/>
    <w:rsid w:val="00CF51A8"/>
    <w:rsid w:val="00D02F6F"/>
    <w:rsid w:val="00D16011"/>
    <w:rsid w:val="00D45258"/>
    <w:rsid w:val="00D50A77"/>
    <w:rsid w:val="00DC7F87"/>
    <w:rsid w:val="00E3096F"/>
    <w:rsid w:val="00E45885"/>
    <w:rsid w:val="00E8725D"/>
    <w:rsid w:val="00EB67E6"/>
    <w:rsid w:val="00EC6932"/>
    <w:rsid w:val="00F52671"/>
    <w:rsid w:val="00FD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B6CD8"/>
  <w15:docId w15:val="{8000B24D-2EF3-4334-9530-6944CBF4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4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4B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C693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yl">
    <w:name w:val="Styl"/>
    <w:rsid w:val="00EC6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metric-actgreen">
    <w:name w:val="metric-act__green"/>
    <w:basedOn w:val="Normalny"/>
    <w:rsid w:val="00EC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C6932"/>
    <w:rPr>
      <w:i/>
      <w:iCs/>
    </w:rPr>
  </w:style>
  <w:style w:type="character" w:styleId="Hipercze">
    <w:name w:val="Hyperlink"/>
    <w:basedOn w:val="Domylnaczcionkaakapitu"/>
    <w:uiPriority w:val="99"/>
    <w:unhideWhenUsed/>
    <w:rsid w:val="008B075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B0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0D76A-54BC-4A78-A680-A87C6665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Ewelinka</dc:creator>
  <cp:lastModifiedBy>Beata Piotrowska - Wróbel</cp:lastModifiedBy>
  <cp:revision>2</cp:revision>
  <dcterms:created xsi:type="dcterms:W3CDTF">2021-06-02T11:58:00Z</dcterms:created>
  <dcterms:modified xsi:type="dcterms:W3CDTF">2021-06-02T11:58:00Z</dcterms:modified>
</cp:coreProperties>
</file>