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2" w:rsidRDefault="00554772" w:rsidP="00554772">
      <w:pPr>
        <w:jc w:val="center"/>
        <w:rPr>
          <w:b/>
          <w:bCs/>
        </w:rPr>
      </w:pPr>
      <w:bookmarkStart w:id="0" w:name="OLE_LINK3"/>
      <w:bookmarkStart w:id="1" w:name="OLE_LINK2"/>
      <w:bookmarkStart w:id="2" w:name="OLE_LINK1"/>
      <w:bookmarkStart w:id="3" w:name="_GoBack"/>
      <w:bookmarkEnd w:id="3"/>
      <w:r>
        <w:rPr>
          <w:b/>
          <w:bCs/>
        </w:rPr>
        <w:t xml:space="preserve">TERMINARZ </w:t>
      </w:r>
    </w:p>
    <w:p w:rsidR="00554772" w:rsidRDefault="00554772" w:rsidP="00554772">
      <w:pPr>
        <w:jc w:val="center"/>
        <w:rPr>
          <w:b/>
          <w:bCs/>
        </w:rPr>
      </w:pPr>
      <w:r>
        <w:rPr>
          <w:b/>
          <w:bCs/>
        </w:rPr>
        <w:t>POSIEDZEŃ KOMISJI RADY POWIATU W KIELCACH</w:t>
      </w:r>
    </w:p>
    <w:p w:rsidR="00554772" w:rsidRDefault="00554772" w:rsidP="00554772">
      <w:pPr>
        <w:jc w:val="center"/>
        <w:rPr>
          <w:b/>
          <w:bCs/>
        </w:rPr>
      </w:pPr>
    </w:p>
    <w:p w:rsidR="00554772" w:rsidRDefault="00554772" w:rsidP="00554772">
      <w:pPr>
        <w:jc w:val="center"/>
        <w:rPr>
          <w:b/>
          <w:bCs/>
          <w:sz w:val="26"/>
          <w:szCs w:val="26"/>
        </w:rPr>
      </w:pPr>
    </w:p>
    <w:tbl>
      <w:tblPr>
        <w:tblW w:w="9762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448"/>
        <w:gridCol w:w="1734"/>
        <w:gridCol w:w="3173"/>
        <w:gridCol w:w="807"/>
      </w:tblGrid>
      <w:tr w:rsidR="00554772" w:rsidTr="00554772">
        <w:trPr>
          <w:trHeight w:val="40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72" w:rsidRDefault="00554772" w:rsidP="00107230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72" w:rsidRDefault="00554772" w:rsidP="00107230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KOMISJI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72" w:rsidRDefault="00554772" w:rsidP="00107230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72" w:rsidRDefault="00554772" w:rsidP="00107230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GODZ./ ZAPROSZENI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72" w:rsidRDefault="00554772" w:rsidP="00107230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07478A" w:rsidTr="003C7A3D">
        <w:trPr>
          <w:trHeight w:val="113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478A" w:rsidRDefault="0007478A" w:rsidP="003C7A3D">
            <w:pPr>
              <w:pStyle w:val="Zawartotabeli"/>
              <w:snapToGrid w:val="0"/>
              <w:spacing w:line="256" w:lineRule="auto"/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478A" w:rsidRDefault="0007478A" w:rsidP="003C7A3D">
            <w:pPr>
              <w:pStyle w:val="Zawartotabeli"/>
              <w:snapToGrid w:val="0"/>
              <w:spacing w:line="256" w:lineRule="auto"/>
              <w:jc w:val="center"/>
            </w:pPr>
          </w:p>
          <w:p w:rsidR="0007478A" w:rsidRPr="007A4EE4" w:rsidRDefault="0007478A" w:rsidP="003C7A3D">
            <w:pPr>
              <w:pStyle w:val="Zawartotabeli"/>
              <w:snapToGrid w:val="0"/>
              <w:spacing w:line="256" w:lineRule="auto"/>
              <w:jc w:val="center"/>
            </w:pPr>
            <w:r>
              <w:t>Komisja Bezpieczeństwa Publicznego, Ochrony Przeciwpożarowej, Przeciwpowodziowej                            i Zapobiegania Innym Zagrożeniom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363" w:rsidRDefault="00E82363" w:rsidP="003C7A3D">
            <w:pPr>
              <w:pStyle w:val="Zawartotabeli"/>
              <w:snapToGrid w:val="0"/>
              <w:spacing w:line="256" w:lineRule="auto"/>
              <w:jc w:val="center"/>
            </w:pPr>
          </w:p>
          <w:p w:rsidR="00E82363" w:rsidRDefault="00E82363" w:rsidP="003C7A3D">
            <w:pPr>
              <w:pStyle w:val="Zawartotabeli"/>
              <w:snapToGrid w:val="0"/>
              <w:spacing w:line="256" w:lineRule="auto"/>
              <w:jc w:val="center"/>
            </w:pPr>
          </w:p>
          <w:p w:rsidR="0007478A" w:rsidRDefault="00E82363" w:rsidP="00E82363">
            <w:pPr>
              <w:pStyle w:val="Zawartotabeli"/>
              <w:snapToGrid w:val="0"/>
              <w:spacing w:line="256" w:lineRule="auto"/>
            </w:pPr>
            <w:r>
              <w:t xml:space="preserve">  </w:t>
            </w:r>
            <w:r w:rsidR="0007478A">
              <w:t>22.05.2023r. (poniedziałek)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478A" w:rsidRDefault="0007478A" w:rsidP="0007478A">
            <w:pPr>
              <w:pStyle w:val="Zawartotabeli"/>
              <w:snapToGri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Godz. 14:00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59D8" w:rsidRDefault="009259D8" w:rsidP="003C7A3D">
            <w:pPr>
              <w:spacing w:line="256" w:lineRule="auto"/>
              <w:jc w:val="center"/>
            </w:pPr>
          </w:p>
          <w:p w:rsidR="009259D8" w:rsidRDefault="009259D8" w:rsidP="003C7A3D">
            <w:pPr>
              <w:spacing w:line="256" w:lineRule="auto"/>
              <w:jc w:val="center"/>
            </w:pPr>
          </w:p>
          <w:p w:rsidR="009259D8" w:rsidRDefault="009259D8" w:rsidP="003C7A3D">
            <w:pPr>
              <w:spacing w:line="256" w:lineRule="auto"/>
              <w:jc w:val="center"/>
            </w:pPr>
          </w:p>
          <w:p w:rsidR="0007478A" w:rsidRDefault="0007478A" w:rsidP="003C7A3D">
            <w:pPr>
              <w:spacing w:line="256" w:lineRule="auto"/>
              <w:jc w:val="center"/>
            </w:pPr>
            <w:r>
              <w:t>335</w:t>
            </w:r>
          </w:p>
          <w:p w:rsidR="000F27BC" w:rsidRDefault="000F27BC" w:rsidP="003C7A3D">
            <w:pPr>
              <w:spacing w:line="256" w:lineRule="auto"/>
              <w:jc w:val="center"/>
            </w:pPr>
            <w:r>
              <w:t>III p.</w:t>
            </w:r>
          </w:p>
        </w:tc>
      </w:tr>
      <w:tr w:rsidR="0007478A" w:rsidTr="005547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107230">
            <w:pPr>
              <w:pStyle w:val="Zawartotabeli"/>
              <w:snapToGrid w:val="0"/>
              <w:spacing w:line="25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D8" w:rsidRDefault="009259D8" w:rsidP="0007478A">
            <w:pPr>
              <w:pStyle w:val="Zawartotabeli"/>
              <w:snapToGrid w:val="0"/>
              <w:spacing w:line="256" w:lineRule="auto"/>
              <w:jc w:val="center"/>
            </w:pPr>
          </w:p>
          <w:p w:rsidR="0007478A" w:rsidRDefault="0007478A" w:rsidP="0007478A">
            <w:pPr>
              <w:pStyle w:val="Zawartotabeli"/>
              <w:snapToGrid w:val="0"/>
              <w:spacing w:line="256" w:lineRule="auto"/>
              <w:jc w:val="center"/>
            </w:pPr>
            <w:r>
              <w:t>Komisja Budżetu i Finansów</w:t>
            </w:r>
          </w:p>
          <w:p w:rsidR="0007478A" w:rsidRDefault="0007478A" w:rsidP="00554772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107230">
            <w:pPr>
              <w:pStyle w:val="Zawartotabeli"/>
              <w:snapToGrid w:val="0"/>
              <w:spacing w:line="256" w:lineRule="auto"/>
              <w:jc w:val="center"/>
            </w:pPr>
            <w:r>
              <w:t>23.05.2023r. (wtorek)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07478A">
            <w:pPr>
              <w:pStyle w:val="Zawartotabeli"/>
              <w:snapToGrid w:val="0"/>
              <w:spacing w:line="256" w:lineRule="auto"/>
              <w:jc w:val="center"/>
            </w:pPr>
            <w:r>
              <w:t>Godz. 11:30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9259D8">
            <w:pPr>
              <w:spacing w:line="256" w:lineRule="auto"/>
              <w:jc w:val="center"/>
            </w:pPr>
            <w:r>
              <w:t>335</w:t>
            </w:r>
          </w:p>
          <w:p w:rsidR="000F27BC" w:rsidRDefault="000F27BC" w:rsidP="009259D8">
            <w:pPr>
              <w:spacing w:line="256" w:lineRule="auto"/>
              <w:jc w:val="center"/>
            </w:pPr>
            <w:r>
              <w:t>III p.</w:t>
            </w:r>
          </w:p>
        </w:tc>
      </w:tr>
      <w:tr w:rsidR="0007478A" w:rsidTr="005547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107230">
            <w:pPr>
              <w:pStyle w:val="Zawartotabeli"/>
              <w:snapToGrid w:val="0"/>
              <w:spacing w:line="25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9259D8">
            <w:pPr>
              <w:pStyle w:val="Zawartotabeli"/>
              <w:snapToGrid w:val="0"/>
              <w:spacing w:line="256" w:lineRule="auto"/>
              <w:jc w:val="center"/>
            </w:pPr>
            <w:r>
              <w:t>Komisja Rolnictwa, Leśnictwa, Gospodarki Gruntami i Ochrony Środowiska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107230">
            <w:pPr>
              <w:pStyle w:val="Zawartotabeli"/>
              <w:snapToGrid w:val="0"/>
              <w:spacing w:line="256" w:lineRule="auto"/>
              <w:jc w:val="center"/>
            </w:pPr>
            <w:r>
              <w:t>23.05.2023r. (wtorek)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9D8" w:rsidRDefault="009259D8" w:rsidP="0007478A">
            <w:pPr>
              <w:pStyle w:val="Zawartotabeli"/>
              <w:snapToGrid w:val="0"/>
              <w:spacing w:line="256" w:lineRule="auto"/>
              <w:jc w:val="center"/>
            </w:pPr>
          </w:p>
          <w:p w:rsidR="009259D8" w:rsidRDefault="0007478A" w:rsidP="0007478A">
            <w:pPr>
              <w:pStyle w:val="Zawartotabeli"/>
              <w:snapToGrid w:val="0"/>
              <w:spacing w:line="256" w:lineRule="auto"/>
              <w:jc w:val="center"/>
            </w:pPr>
            <w:r>
              <w:t>Godz. 13:00</w:t>
            </w:r>
            <w:r w:rsidR="009259D8">
              <w:t xml:space="preserve"> </w:t>
            </w:r>
          </w:p>
          <w:p w:rsidR="009259D8" w:rsidRDefault="009259D8" w:rsidP="0007478A">
            <w:pPr>
              <w:pStyle w:val="Zawartotabeli"/>
              <w:snapToGrid w:val="0"/>
              <w:spacing w:line="256" w:lineRule="auto"/>
              <w:jc w:val="center"/>
            </w:pPr>
          </w:p>
          <w:p w:rsidR="0007478A" w:rsidRDefault="009259D8" w:rsidP="0007478A">
            <w:pPr>
              <w:pStyle w:val="Zawartotabeli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9259D8">
              <w:rPr>
                <w:sz w:val="22"/>
                <w:szCs w:val="22"/>
              </w:rPr>
              <w:t>Wojewódzki Inspektor Ochrony Roślin i Nasiennictwa w Kielcach</w:t>
            </w:r>
          </w:p>
          <w:p w:rsidR="009259D8" w:rsidRDefault="009259D8" w:rsidP="0007478A">
            <w:pPr>
              <w:pStyle w:val="Zawartotabeli"/>
              <w:snapToGrid w:val="0"/>
              <w:spacing w:line="256" w:lineRule="auto"/>
              <w:jc w:val="center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9259D8">
            <w:pPr>
              <w:spacing w:line="256" w:lineRule="auto"/>
              <w:jc w:val="center"/>
            </w:pPr>
            <w:r>
              <w:t>335</w:t>
            </w:r>
          </w:p>
          <w:p w:rsidR="000F27BC" w:rsidRDefault="000F27BC" w:rsidP="009259D8">
            <w:pPr>
              <w:spacing w:line="256" w:lineRule="auto"/>
              <w:jc w:val="center"/>
            </w:pPr>
            <w:r>
              <w:t>III p.</w:t>
            </w:r>
          </w:p>
        </w:tc>
      </w:tr>
      <w:tr w:rsidR="0007478A" w:rsidTr="005547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107230">
            <w:pPr>
              <w:pStyle w:val="Zawartotabeli"/>
              <w:snapToGrid w:val="0"/>
              <w:spacing w:line="25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07478A">
            <w:pPr>
              <w:pStyle w:val="Zawartotabeli"/>
              <w:snapToGrid w:val="0"/>
              <w:spacing w:line="256" w:lineRule="auto"/>
              <w:jc w:val="center"/>
            </w:pPr>
            <w:r>
              <w:t>Komisja Edukacji, Kultury, Sportu, Turystyki i Promocji Powiatu</w:t>
            </w:r>
          </w:p>
          <w:p w:rsidR="0007478A" w:rsidRDefault="0007478A" w:rsidP="00554772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107230">
            <w:pPr>
              <w:pStyle w:val="Zawartotabeli"/>
              <w:snapToGrid w:val="0"/>
              <w:spacing w:line="256" w:lineRule="auto"/>
              <w:jc w:val="center"/>
            </w:pPr>
            <w:r>
              <w:t>23.05.2023r. (wtorek)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07478A">
            <w:pPr>
              <w:pStyle w:val="Zawartotabeli"/>
              <w:snapToGrid w:val="0"/>
              <w:spacing w:line="256" w:lineRule="auto"/>
              <w:jc w:val="center"/>
            </w:pPr>
            <w:r>
              <w:t>Godz. 14:00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9259D8">
            <w:pPr>
              <w:spacing w:line="256" w:lineRule="auto"/>
              <w:jc w:val="center"/>
            </w:pPr>
            <w:r>
              <w:t>335</w:t>
            </w:r>
          </w:p>
          <w:p w:rsidR="000F27BC" w:rsidRDefault="000F27BC" w:rsidP="009259D8">
            <w:pPr>
              <w:spacing w:line="256" w:lineRule="auto"/>
              <w:jc w:val="center"/>
            </w:pPr>
            <w:r>
              <w:t>III p.</w:t>
            </w:r>
          </w:p>
        </w:tc>
      </w:tr>
      <w:tr w:rsidR="0007478A" w:rsidTr="005547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107230">
            <w:pPr>
              <w:pStyle w:val="Zawartotabeli"/>
              <w:snapToGrid w:val="0"/>
              <w:spacing w:line="25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07478A">
            <w:pPr>
              <w:pStyle w:val="Zawartotabeli"/>
              <w:snapToGrid w:val="0"/>
              <w:spacing w:line="256" w:lineRule="auto"/>
              <w:jc w:val="center"/>
            </w:pPr>
            <w:r>
              <w:t xml:space="preserve">Komisja Samorządu, Rozwoju Gospodarczego                                    i Przeciwdziałania Bezrobociu </w:t>
            </w:r>
          </w:p>
          <w:p w:rsidR="0007478A" w:rsidRDefault="0007478A" w:rsidP="00554772">
            <w:pPr>
              <w:pStyle w:val="Zawartotabeli"/>
              <w:snapToGrid w:val="0"/>
              <w:spacing w:line="256" w:lineRule="auto"/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107230">
            <w:pPr>
              <w:pStyle w:val="Zawartotabeli"/>
              <w:snapToGrid w:val="0"/>
              <w:spacing w:line="256" w:lineRule="auto"/>
              <w:jc w:val="center"/>
            </w:pPr>
            <w:r>
              <w:t>23.05.2023r. (wtorek)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5A3" w:rsidRDefault="0007478A" w:rsidP="0007478A">
            <w:pPr>
              <w:pStyle w:val="Zawartotabeli"/>
              <w:snapToGrid w:val="0"/>
              <w:spacing w:line="256" w:lineRule="auto"/>
              <w:jc w:val="center"/>
            </w:pPr>
            <w:r>
              <w:t>Godz. 15:00</w:t>
            </w:r>
          </w:p>
          <w:p w:rsidR="00B675A3" w:rsidRDefault="00B675A3" w:rsidP="0007478A">
            <w:pPr>
              <w:pStyle w:val="Zawartotabeli"/>
              <w:snapToGrid w:val="0"/>
              <w:spacing w:line="256" w:lineRule="auto"/>
              <w:jc w:val="center"/>
            </w:pPr>
          </w:p>
          <w:p w:rsidR="0007478A" w:rsidRPr="00B675A3" w:rsidRDefault="00B675A3" w:rsidP="0007478A">
            <w:pPr>
              <w:pStyle w:val="Zawartotabeli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B675A3">
              <w:rPr>
                <w:sz w:val="22"/>
                <w:szCs w:val="22"/>
              </w:rPr>
              <w:t>Dyrektor PUP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A" w:rsidRDefault="0007478A" w:rsidP="009259D8">
            <w:pPr>
              <w:spacing w:line="256" w:lineRule="auto"/>
              <w:jc w:val="center"/>
            </w:pPr>
            <w:r>
              <w:t>335</w:t>
            </w:r>
          </w:p>
          <w:p w:rsidR="000F27BC" w:rsidRDefault="000F27BC" w:rsidP="009259D8">
            <w:pPr>
              <w:spacing w:line="256" w:lineRule="auto"/>
              <w:jc w:val="center"/>
            </w:pPr>
            <w:r>
              <w:t>III p.</w:t>
            </w:r>
          </w:p>
        </w:tc>
      </w:tr>
      <w:tr w:rsidR="00554772" w:rsidTr="005547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772" w:rsidRDefault="0007478A" w:rsidP="00107230">
            <w:pPr>
              <w:pStyle w:val="Zawartotabeli"/>
              <w:snapToGrid w:val="0"/>
              <w:spacing w:line="25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54772">
              <w:rPr>
                <w:b/>
                <w:bCs/>
              </w:rPr>
              <w:t>.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772" w:rsidRDefault="00554772" w:rsidP="00554772">
            <w:pPr>
              <w:pStyle w:val="Zawartotabeli"/>
              <w:snapToGrid w:val="0"/>
              <w:spacing w:line="256" w:lineRule="auto"/>
            </w:pPr>
          </w:p>
          <w:p w:rsidR="00554772" w:rsidRDefault="00554772" w:rsidP="00554772">
            <w:pPr>
              <w:pStyle w:val="Zawartotabeli"/>
              <w:snapToGrid w:val="0"/>
              <w:spacing w:line="256" w:lineRule="auto"/>
              <w:jc w:val="center"/>
            </w:pPr>
            <w:r w:rsidRPr="0050287C">
              <w:t>Komisja Zdrowia, Rodziny                     i Spraw Społecznych</w:t>
            </w:r>
          </w:p>
          <w:p w:rsidR="00554772" w:rsidRDefault="00554772" w:rsidP="00554772">
            <w:pPr>
              <w:pStyle w:val="Zawartotabeli"/>
              <w:snapToGrid w:val="0"/>
              <w:spacing w:line="256" w:lineRule="auto"/>
              <w:jc w:val="center"/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772" w:rsidRDefault="0007478A" w:rsidP="00107230">
            <w:pPr>
              <w:pStyle w:val="Zawartotabeli"/>
              <w:snapToGrid w:val="0"/>
              <w:spacing w:line="256" w:lineRule="auto"/>
              <w:jc w:val="center"/>
            </w:pPr>
            <w:r>
              <w:t xml:space="preserve">24.05.2023r. </w:t>
            </w:r>
          </w:p>
          <w:p w:rsidR="00554772" w:rsidRDefault="00E82363" w:rsidP="00107230">
            <w:pPr>
              <w:pStyle w:val="Zawartotabeli"/>
              <w:snapToGrid w:val="0"/>
              <w:spacing w:line="256" w:lineRule="auto"/>
              <w:jc w:val="center"/>
            </w:pPr>
            <w:r>
              <w:t>(środa)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772" w:rsidRDefault="0007478A" w:rsidP="0007478A">
            <w:pPr>
              <w:pStyle w:val="Zawartotabeli"/>
              <w:snapToGrid w:val="0"/>
              <w:spacing w:line="256" w:lineRule="auto"/>
              <w:jc w:val="center"/>
            </w:pPr>
            <w:r>
              <w:t>Godz. 12:00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772" w:rsidRDefault="0007478A" w:rsidP="009259D8">
            <w:pPr>
              <w:spacing w:line="256" w:lineRule="auto"/>
              <w:jc w:val="center"/>
            </w:pPr>
            <w:r>
              <w:t>335</w:t>
            </w:r>
          </w:p>
          <w:p w:rsidR="000F27BC" w:rsidRDefault="000F27BC" w:rsidP="009259D8">
            <w:pPr>
              <w:spacing w:line="256" w:lineRule="auto"/>
              <w:jc w:val="center"/>
            </w:pPr>
            <w:r>
              <w:t>III p.</w:t>
            </w:r>
          </w:p>
        </w:tc>
      </w:tr>
      <w:tr w:rsidR="00554772" w:rsidTr="007C6402">
        <w:trPr>
          <w:trHeight w:val="886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772" w:rsidRDefault="00554772" w:rsidP="00107230">
            <w:pPr>
              <w:pStyle w:val="Zawartotabeli"/>
              <w:snapToGrid w:val="0"/>
              <w:spacing w:line="256" w:lineRule="auto"/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772" w:rsidRDefault="00554772" w:rsidP="00554772">
            <w:pPr>
              <w:pStyle w:val="Zawartotabeli"/>
              <w:snapToGrid w:val="0"/>
              <w:spacing w:line="256" w:lineRule="auto"/>
            </w:pPr>
          </w:p>
          <w:p w:rsidR="00554772" w:rsidRDefault="00554772" w:rsidP="00107230">
            <w:pPr>
              <w:pStyle w:val="Zawartotabeli"/>
              <w:snapToGrid w:val="0"/>
              <w:spacing w:line="256" w:lineRule="auto"/>
              <w:jc w:val="center"/>
            </w:pPr>
            <w:r>
              <w:t>Komisja Dróg, Komunikacji               i Budownictwa</w:t>
            </w:r>
          </w:p>
          <w:p w:rsidR="00554772" w:rsidRDefault="00554772" w:rsidP="00107230">
            <w:pPr>
              <w:pStyle w:val="Zawartotabeli"/>
              <w:snapToGrid w:val="0"/>
              <w:spacing w:line="25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363" w:rsidRDefault="00E82363" w:rsidP="00107230">
            <w:pPr>
              <w:pStyle w:val="Zawartotabeli"/>
              <w:snapToGrid w:val="0"/>
              <w:spacing w:line="256" w:lineRule="auto"/>
              <w:jc w:val="center"/>
            </w:pPr>
          </w:p>
          <w:p w:rsidR="00554772" w:rsidRDefault="0007478A" w:rsidP="00107230">
            <w:pPr>
              <w:pStyle w:val="Zawartotabeli"/>
              <w:snapToGrid w:val="0"/>
              <w:spacing w:line="256" w:lineRule="auto"/>
              <w:jc w:val="center"/>
            </w:pPr>
            <w:r>
              <w:t xml:space="preserve">24.05.2023r. </w:t>
            </w:r>
            <w:r w:rsidR="00E82363">
              <w:t>(środa)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4772" w:rsidRDefault="0007478A" w:rsidP="00107230">
            <w:pPr>
              <w:pStyle w:val="Zawartotabeli"/>
              <w:snapToGrid w:val="0"/>
              <w:spacing w:before="100" w:beforeAutospacing="1" w:line="256" w:lineRule="auto"/>
              <w:jc w:val="center"/>
              <w:rPr>
                <w:iCs/>
              </w:rPr>
            </w:pPr>
            <w:r>
              <w:rPr>
                <w:iCs/>
              </w:rPr>
              <w:t>Godz.14:00</w:t>
            </w:r>
          </w:p>
          <w:p w:rsidR="009259D8" w:rsidRPr="009259D8" w:rsidRDefault="009259D8" w:rsidP="00107230">
            <w:pPr>
              <w:pStyle w:val="Zawartotabeli"/>
              <w:snapToGrid w:val="0"/>
              <w:spacing w:before="100" w:beforeAutospacing="1" w:line="256" w:lineRule="auto"/>
              <w:jc w:val="center"/>
              <w:rPr>
                <w:iCs/>
                <w:sz w:val="22"/>
                <w:szCs w:val="22"/>
              </w:rPr>
            </w:pPr>
            <w:r w:rsidRPr="009259D8">
              <w:rPr>
                <w:iCs/>
                <w:sz w:val="22"/>
                <w:szCs w:val="22"/>
              </w:rPr>
              <w:t>Dyrektor PZD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59D8" w:rsidRDefault="009259D8" w:rsidP="00107230">
            <w:pPr>
              <w:spacing w:line="256" w:lineRule="auto"/>
              <w:jc w:val="center"/>
            </w:pPr>
          </w:p>
          <w:p w:rsidR="00554772" w:rsidRDefault="0007478A" w:rsidP="00107230">
            <w:pPr>
              <w:spacing w:line="256" w:lineRule="auto"/>
              <w:jc w:val="center"/>
            </w:pPr>
            <w:r>
              <w:t>335</w:t>
            </w:r>
          </w:p>
          <w:p w:rsidR="000F27BC" w:rsidRDefault="000F27BC" w:rsidP="00107230">
            <w:pPr>
              <w:spacing w:line="256" w:lineRule="auto"/>
              <w:jc w:val="center"/>
            </w:pPr>
            <w:r>
              <w:t>III p.</w:t>
            </w:r>
          </w:p>
        </w:tc>
      </w:tr>
    </w:tbl>
    <w:p w:rsidR="00554772" w:rsidRDefault="00554772" w:rsidP="00554772">
      <w:pPr>
        <w:rPr>
          <w:b/>
          <w:bCs/>
          <w:u w:val="single"/>
        </w:rPr>
      </w:pPr>
    </w:p>
    <w:p w:rsidR="00DD2B81" w:rsidRDefault="00554772">
      <w:r>
        <w:rPr>
          <w:b/>
          <w:bCs/>
        </w:rPr>
        <w:t xml:space="preserve">Sesja Rady Powiatu: </w:t>
      </w:r>
      <w:r w:rsidR="007C6402">
        <w:rPr>
          <w:b/>
          <w:bCs/>
        </w:rPr>
        <w:t xml:space="preserve">25 maj </w:t>
      </w:r>
      <w:r>
        <w:rPr>
          <w:b/>
        </w:rPr>
        <w:t>202</w:t>
      </w:r>
      <w:r w:rsidR="007C6402">
        <w:rPr>
          <w:b/>
        </w:rPr>
        <w:t>3 r. (czwartek</w:t>
      </w:r>
      <w:r>
        <w:rPr>
          <w:b/>
        </w:rPr>
        <w:t>), godz. 16.00</w:t>
      </w:r>
      <w:r>
        <w:t>, sala audytoryjna Starostwa Powiatowego w Kielcach (s. 268, II p.</w:t>
      </w:r>
      <w:bookmarkEnd w:id="0"/>
      <w:bookmarkEnd w:id="1"/>
      <w:bookmarkEnd w:id="2"/>
      <w:r w:rsidR="007C6402">
        <w:t>)</w:t>
      </w:r>
    </w:p>
    <w:sectPr w:rsidR="00DD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2"/>
    <w:rsid w:val="0007478A"/>
    <w:rsid w:val="000F27BC"/>
    <w:rsid w:val="002B671C"/>
    <w:rsid w:val="003D2E16"/>
    <w:rsid w:val="00554772"/>
    <w:rsid w:val="0077354C"/>
    <w:rsid w:val="007C6402"/>
    <w:rsid w:val="008C3D56"/>
    <w:rsid w:val="009259D8"/>
    <w:rsid w:val="009F0DD3"/>
    <w:rsid w:val="00B675A3"/>
    <w:rsid w:val="00D053F8"/>
    <w:rsid w:val="00DD2B81"/>
    <w:rsid w:val="00E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5477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1C"/>
    <w:rPr>
      <w:rFonts w:ascii="Segoe UI" w:eastAsia="Lucida Sans Unicode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5477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1C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Rutowicz</dc:creator>
  <cp:lastModifiedBy>Grażyna Jaworska</cp:lastModifiedBy>
  <cp:revision>2</cp:revision>
  <cp:lastPrinted>2023-05-17T06:33:00Z</cp:lastPrinted>
  <dcterms:created xsi:type="dcterms:W3CDTF">2023-05-17T07:18:00Z</dcterms:created>
  <dcterms:modified xsi:type="dcterms:W3CDTF">2023-05-17T07:18:00Z</dcterms:modified>
</cp:coreProperties>
</file>