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2CF" w:rsidRDefault="00010CB4" w:rsidP="005D62CF">
      <w:pPr>
        <w:jc w:val="both"/>
        <w:rPr>
          <w:rFonts w:asciiTheme="minorHAnsi" w:hAnsiTheme="minorHAnsi" w:cstheme="minorHAnsi"/>
          <w:b/>
          <w:lang w:eastAsia="en-US"/>
        </w:rPr>
      </w:pPr>
      <w:r>
        <w:rPr>
          <w:rFonts w:asciiTheme="minorHAnsi" w:eastAsia="Times New Roman" w:hAnsiTheme="minorHAnsi" w:cstheme="minorHAnsi"/>
          <w:b/>
          <w:bCs/>
          <w:lang w:eastAsia="pl-PL"/>
        </w:rPr>
        <w:t>SR-II.272.1.</w:t>
      </w:r>
      <w:r>
        <w:rPr>
          <w:rFonts w:asciiTheme="minorHAnsi" w:hAnsiTheme="minorHAnsi" w:cstheme="minorHAnsi"/>
          <w:b/>
          <w:bCs/>
        </w:rPr>
        <w:t>17</w:t>
      </w:r>
      <w:r>
        <w:rPr>
          <w:rFonts w:asciiTheme="minorHAnsi" w:eastAsia="Times New Roman" w:hAnsiTheme="minorHAnsi" w:cstheme="minorHAnsi"/>
          <w:b/>
          <w:bCs/>
          <w:lang w:eastAsia="pl-PL"/>
        </w:rPr>
        <w:t xml:space="preserve">.2025           </w:t>
      </w:r>
      <w:r w:rsidR="005D62CF">
        <w:rPr>
          <w:rFonts w:asciiTheme="minorHAnsi" w:hAnsiTheme="minorHAnsi" w:cstheme="minorHAnsi"/>
          <w:b/>
          <w:lang w:eastAsia="en-US"/>
        </w:rPr>
        <w:t xml:space="preserve">                                                            </w:t>
      </w:r>
      <w:r w:rsidR="000D3691">
        <w:rPr>
          <w:rFonts w:asciiTheme="minorHAnsi" w:hAnsiTheme="minorHAnsi" w:cstheme="minorHAnsi"/>
          <w:b/>
          <w:lang w:eastAsia="en-US"/>
        </w:rPr>
        <w:t xml:space="preserve">                                                                                  </w:t>
      </w:r>
      <w:r w:rsidR="005D62CF">
        <w:rPr>
          <w:rFonts w:asciiTheme="minorHAnsi" w:hAnsiTheme="minorHAnsi" w:cstheme="minorHAnsi"/>
          <w:b/>
          <w:lang w:eastAsia="en-US"/>
        </w:rPr>
        <w:t>Załącznik nr 11a do SWZ</w:t>
      </w:r>
    </w:p>
    <w:p w:rsidR="005D62CF" w:rsidRDefault="005D62CF" w:rsidP="005D62CF">
      <w:pPr>
        <w:widowControl/>
        <w:suppressAutoHyphens w:val="0"/>
        <w:ind w:right="39"/>
        <w:jc w:val="both"/>
        <w:rPr>
          <w:rFonts w:asciiTheme="minorHAnsi" w:eastAsia="Times New Roman" w:hAnsiTheme="minorHAnsi" w:cstheme="minorHAnsi"/>
          <w:lang w:eastAsia="pl-PL"/>
        </w:rPr>
      </w:pPr>
    </w:p>
    <w:p w:rsidR="000611A1" w:rsidRDefault="000611A1" w:rsidP="005D62CF">
      <w:pPr>
        <w:widowControl/>
        <w:suppressAutoHyphens w:val="0"/>
        <w:ind w:right="39"/>
        <w:jc w:val="both"/>
        <w:rPr>
          <w:rFonts w:asciiTheme="minorHAnsi" w:eastAsia="Times New Roman" w:hAnsiTheme="minorHAnsi" w:cstheme="minorHAnsi"/>
          <w:lang w:eastAsia="pl-PL"/>
        </w:rPr>
      </w:pPr>
    </w:p>
    <w:p w:rsidR="000611A1" w:rsidRDefault="000611A1" w:rsidP="005D62CF">
      <w:pPr>
        <w:widowControl/>
        <w:suppressAutoHyphens w:val="0"/>
        <w:ind w:right="39"/>
        <w:jc w:val="both"/>
        <w:rPr>
          <w:rFonts w:asciiTheme="minorHAnsi" w:eastAsia="Times New Roman" w:hAnsiTheme="minorHAnsi" w:cstheme="minorHAnsi"/>
          <w:lang w:eastAsia="pl-PL"/>
        </w:rPr>
      </w:pPr>
    </w:p>
    <w:p w:rsidR="005D62CF" w:rsidRDefault="005D62CF" w:rsidP="005D62CF">
      <w:pPr>
        <w:widowControl/>
        <w:suppressAutoHyphens w:val="0"/>
        <w:ind w:right="39"/>
        <w:jc w:val="both"/>
        <w:rPr>
          <w:rFonts w:asciiTheme="minorHAnsi" w:eastAsia="Batang" w:hAnsiTheme="minorHAnsi" w:cstheme="minorHAnsi"/>
          <w:lang w:eastAsia="pl-PL"/>
        </w:rPr>
      </w:pPr>
      <w:r>
        <w:rPr>
          <w:rFonts w:asciiTheme="minorHAnsi" w:eastAsia="Times New Roman" w:hAnsiTheme="minorHAnsi" w:cstheme="minorHAnsi"/>
          <w:lang w:eastAsia="pl-PL"/>
        </w:rPr>
        <w:t>.......................................................................................</w:t>
      </w:r>
      <w:r>
        <w:rPr>
          <w:rFonts w:asciiTheme="minorHAnsi" w:eastAsia="Times New Roman" w:hAnsiTheme="minorHAnsi" w:cstheme="minorHAnsi"/>
          <w:lang w:eastAsia="pl-PL"/>
        </w:rPr>
        <w:tab/>
      </w:r>
      <w:r>
        <w:rPr>
          <w:rFonts w:asciiTheme="minorHAnsi" w:eastAsia="Times New Roman" w:hAnsiTheme="minorHAnsi" w:cstheme="minorHAnsi"/>
          <w:lang w:eastAsia="pl-PL"/>
        </w:rPr>
        <w:tab/>
      </w:r>
      <w:r>
        <w:rPr>
          <w:rFonts w:asciiTheme="minorHAnsi" w:eastAsia="Times New Roman" w:hAnsiTheme="minorHAnsi" w:cstheme="minorHAnsi"/>
          <w:lang w:eastAsia="pl-PL"/>
        </w:rPr>
        <w:tab/>
      </w:r>
      <w:r>
        <w:rPr>
          <w:rFonts w:asciiTheme="minorHAnsi" w:eastAsia="Times New Roman" w:hAnsiTheme="minorHAnsi" w:cstheme="minorHAnsi"/>
          <w:lang w:eastAsia="pl-PL"/>
        </w:rPr>
        <w:tab/>
      </w:r>
      <w:r>
        <w:rPr>
          <w:rFonts w:asciiTheme="minorHAnsi" w:eastAsia="Times New Roman" w:hAnsiTheme="minorHAnsi" w:cstheme="minorHAnsi"/>
          <w:lang w:eastAsia="pl-PL"/>
        </w:rPr>
        <w:tab/>
      </w:r>
      <w:r>
        <w:rPr>
          <w:rFonts w:asciiTheme="minorHAnsi" w:eastAsia="Times New Roman" w:hAnsiTheme="minorHAnsi" w:cstheme="minorHAnsi"/>
          <w:lang w:eastAsia="pl-PL"/>
        </w:rPr>
        <w:br/>
        <w:t xml:space="preserve">                     (n</w:t>
      </w:r>
      <w:r>
        <w:rPr>
          <w:rFonts w:asciiTheme="minorHAnsi" w:eastAsia="Batang" w:hAnsiTheme="minorHAnsi" w:cstheme="minorHAnsi"/>
          <w:lang w:eastAsia="pl-PL"/>
        </w:rPr>
        <w:t>azwa i adres Wykonawcy)</w:t>
      </w:r>
    </w:p>
    <w:p w:rsidR="005D62CF" w:rsidRDefault="00010CB4" w:rsidP="00010CB4">
      <w:pPr>
        <w:jc w:val="both"/>
        <w:rPr>
          <w:rFonts w:asciiTheme="minorHAnsi" w:hAnsiTheme="minorHAnsi" w:cstheme="minorHAnsi"/>
          <w:b/>
          <w:lang w:eastAsia="en-US"/>
        </w:rPr>
      </w:pPr>
      <w:r>
        <w:rPr>
          <w:rFonts w:asciiTheme="minorHAnsi" w:hAnsiTheme="minorHAnsi" w:cstheme="minorHAnsi"/>
          <w:b/>
          <w:lang w:eastAsia="en-US"/>
        </w:rPr>
        <w:t xml:space="preserve">                                                                                                                     </w:t>
      </w:r>
      <w:r w:rsidR="005D62CF">
        <w:rPr>
          <w:rFonts w:asciiTheme="minorHAnsi" w:hAnsiTheme="minorHAnsi" w:cstheme="minorHAnsi"/>
          <w:b/>
          <w:lang w:eastAsia="en-US"/>
        </w:rPr>
        <w:t xml:space="preserve">              </w:t>
      </w:r>
    </w:p>
    <w:p w:rsidR="005D62CF" w:rsidRDefault="005D62CF" w:rsidP="00010CB4">
      <w:pPr>
        <w:jc w:val="both"/>
        <w:rPr>
          <w:rFonts w:asciiTheme="minorHAnsi" w:hAnsiTheme="minorHAnsi" w:cstheme="minorHAnsi"/>
          <w:b/>
          <w:lang w:eastAsia="en-US"/>
        </w:rPr>
      </w:pPr>
    </w:p>
    <w:p w:rsidR="000611A1" w:rsidRDefault="000611A1" w:rsidP="00010CB4">
      <w:pPr>
        <w:jc w:val="both"/>
        <w:rPr>
          <w:rFonts w:asciiTheme="minorHAnsi" w:hAnsiTheme="minorHAnsi" w:cstheme="minorHAnsi"/>
          <w:b/>
          <w:lang w:eastAsia="en-US"/>
        </w:rPr>
      </w:pPr>
    </w:p>
    <w:p w:rsidR="00010CB4" w:rsidRDefault="00010CB4" w:rsidP="00010CB4">
      <w:pPr>
        <w:widowControl/>
        <w:suppressAutoHyphens w:val="0"/>
        <w:ind w:right="40"/>
        <w:rPr>
          <w:rFonts w:asciiTheme="minorHAnsi" w:eastAsia="Times New Roman" w:hAnsiTheme="minorHAnsi" w:cstheme="minorHAnsi"/>
          <w:b/>
          <w:bCs/>
          <w:iCs/>
          <w:lang w:eastAsia="pl-PL"/>
        </w:rPr>
      </w:pPr>
    </w:p>
    <w:p w:rsidR="00010CB4" w:rsidRDefault="00010CB4" w:rsidP="00010CB4">
      <w:pPr>
        <w:widowControl/>
        <w:suppressAutoHyphens w:val="0"/>
        <w:ind w:right="40"/>
        <w:jc w:val="center"/>
        <w:rPr>
          <w:rFonts w:asciiTheme="minorHAnsi" w:eastAsia="Times New Roman" w:hAnsiTheme="minorHAnsi" w:cstheme="minorHAnsi"/>
          <w:b/>
          <w:bCs/>
          <w:iCs/>
          <w:lang w:eastAsia="pl-PL"/>
        </w:rPr>
      </w:pPr>
      <w:r>
        <w:rPr>
          <w:rFonts w:asciiTheme="minorHAnsi" w:eastAsia="Times New Roman" w:hAnsiTheme="minorHAnsi" w:cstheme="minorHAnsi"/>
          <w:b/>
          <w:bCs/>
          <w:iCs/>
          <w:lang w:eastAsia="pl-PL"/>
        </w:rPr>
        <w:t xml:space="preserve">WYKAZ OSÓB, </w:t>
      </w:r>
    </w:p>
    <w:p w:rsidR="00010CB4" w:rsidRDefault="00325150" w:rsidP="00010CB4">
      <w:pPr>
        <w:widowControl/>
        <w:suppressAutoHyphens w:val="0"/>
        <w:ind w:right="40"/>
        <w:jc w:val="center"/>
        <w:rPr>
          <w:rFonts w:asciiTheme="minorHAnsi" w:eastAsia="Times New Roman" w:hAnsiTheme="minorHAnsi" w:cstheme="minorHAnsi"/>
          <w:b/>
          <w:bCs/>
          <w:iCs/>
          <w:lang w:eastAsia="pl-PL"/>
        </w:rPr>
      </w:pPr>
      <w:r>
        <w:rPr>
          <w:rFonts w:asciiTheme="minorHAnsi" w:eastAsia="Times New Roman" w:hAnsiTheme="minorHAnsi" w:cstheme="minorHAnsi"/>
          <w:b/>
          <w:bCs/>
          <w:iCs/>
          <w:lang w:eastAsia="pl-PL"/>
        </w:rPr>
        <w:t>skierowanych do realizacji zamówienia</w:t>
      </w:r>
    </w:p>
    <w:p w:rsidR="00010CB4" w:rsidRDefault="00010CB4" w:rsidP="00010CB4">
      <w:pPr>
        <w:widowControl/>
        <w:suppressAutoHyphens w:val="0"/>
        <w:ind w:right="40"/>
        <w:rPr>
          <w:rFonts w:asciiTheme="minorHAnsi" w:eastAsia="Batang" w:hAnsiTheme="minorHAnsi" w:cstheme="minorHAnsi"/>
          <w:lang w:eastAsia="pl-PL"/>
        </w:rPr>
      </w:pPr>
    </w:p>
    <w:p w:rsidR="005D62CF" w:rsidRPr="005D62CF" w:rsidRDefault="00010CB4" w:rsidP="005D62CF">
      <w:pPr>
        <w:widowControl/>
        <w:numPr>
          <w:ilvl w:val="0"/>
          <w:numId w:val="1"/>
        </w:numPr>
        <w:suppressAutoHyphens w:val="0"/>
        <w:autoSpaceDE w:val="0"/>
        <w:spacing w:line="360" w:lineRule="auto"/>
        <w:contextualSpacing/>
        <w:jc w:val="both"/>
        <w:rPr>
          <w:rFonts w:asciiTheme="minorHAnsi" w:eastAsia="Times New Roman" w:hAnsiTheme="minorHAnsi" w:cstheme="minorHAnsi"/>
          <w:b/>
          <w:u w:val="single"/>
          <w:lang w:eastAsia="pl-PL"/>
        </w:rPr>
      </w:pPr>
      <w:r>
        <w:rPr>
          <w:rFonts w:asciiTheme="minorHAnsi" w:eastAsia="Arial" w:hAnsiTheme="minorHAnsi" w:cstheme="minorHAnsi"/>
          <w:lang w:eastAsia="pl-PL" w:bidi="pl-PL"/>
        </w:rPr>
        <w:t>Przystępując do udziału w postępowaniu o udzielenie zamówienia publicznego pn.</w:t>
      </w:r>
      <w:r>
        <w:rPr>
          <w:rFonts w:asciiTheme="minorHAnsi" w:hAnsiTheme="minorHAnsi" w:cstheme="minorHAnsi"/>
          <w:b/>
        </w:rPr>
        <w:t xml:space="preserve"> Prace budowlano - konserwatorskie przy północnym ryzalicie pałacu w Śladkowie Dużym oraz porządkowanie na terenie parku w sąsiedztwie zabytkowych budynków na terenie zespołu pałacowo-parkowego zlokalizowanego na działkach nr 334/1, 334/2 położonych w obrębie 0023 Śladków Duży, gm. Chmielnik </w:t>
      </w:r>
      <w:r w:rsidR="001E292A">
        <w:rPr>
          <w:rFonts w:asciiTheme="minorHAnsi" w:hAnsiTheme="minorHAnsi" w:cstheme="minorHAnsi"/>
          <w:b/>
        </w:rPr>
        <w:t>Zadanie 1</w:t>
      </w:r>
      <w:r>
        <w:rPr>
          <w:rFonts w:asciiTheme="minorHAnsi" w:hAnsiTheme="minorHAnsi" w:cstheme="minorHAnsi"/>
          <w:b/>
        </w:rPr>
        <w:t xml:space="preserve"> </w:t>
      </w:r>
      <w:r>
        <w:rPr>
          <w:rFonts w:asciiTheme="minorHAnsi" w:hAnsiTheme="minorHAnsi" w:cstheme="minorHAnsi"/>
          <w:bCs/>
          <w:iCs/>
        </w:rPr>
        <w:t xml:space="preserve">oświadczam/y*, że dysponujemy/będziemy* dysponować, następującym personelem przewidzianym do realizacji zamówienia, </w:t>
      </w:r>
      <w:r>
        <w:rPr>
          <w:rFonts w:asciiTheme="minorHAnsi" w:hAnsiTheme="minorHAnsi" w:cstheme="minorHAnsi"/>
          <w:bCs/>
        </w:rPr>
        <w:t>w szczególności:</w:t>
      </w:r>
    </w:p>
    <w:tbl>
      <w:tblPr>
        <w:tblW w:w="1471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3036"/>
        <w:gridCol w:w="8417"/>
        <w:gridCol w:w="2694"/>
      </w:tblGrid>
      <w:tr w:rsidR="005D62CF" w:rsidTr="005240AB">
        <w:trPr>
          <w:trHeight w:val="1490"/>
        </w:trPr>
        <w:tc>
          <w:tcPr>
            <w:tcW w:w="567" w:type="dxa"/>
            <w:tcBorders>
              <w:top w:val="single" w:sz="4" w:space="0" w:color="000000"/>
              <w:left w:val="single" w:sz="4" w:space="0" w:color="000000"/>
              <w:bottom w:val="single" w:sz="4" w:space="0" w:color="000000"/>
              <w:right w:val="single" w:sz="4" w:space="0" w:color="000000"/>
            </w:tcBorders>
          </w:tcPr>
          <w:p w:rsidR="005D62CF" w:rsidRDefault="005D62CF">
            <w:pPr>
              <w:spacing w:line="276" w:lineRule="auto"/>
              <w:jc w:val="center"/>
              <w:rPr>
                <w:rFonts w:asciiTheme="minorHAnsi" w:hAnsiTheme="minorHAnsi" w:cstheme="minorHAnsi"/>
                <w:b/>
              </w:rPr>
            </w:pPr>
          </w:p>
          <w:p w:rsidR="005D62CF" w:rsidRDefault="005D62CF">
            <w:pPr>
              <w:spacing w:line="276" w:lineRule="auto"/>
              <w:jc w:val="center"/>
              <w:rPr>
                <w:rFonts w:asciiTheme="minorHAnsi" w:eastAsia="Times New Roman" w:hAnsiTheme="minorHAnsi" w:cstheme="minorHAnsi"/>
                <w:b/>
              </w:rPr>
            </w:pPr>
            <w:r>
              <w:rPr>
                <w:rFonts w:asciiTheme="minorHAnsi" w:hAnsiTheme="minorHAnsi" w:cstheme="minorHAnsi"/>
                <w:b/>
              </w:rPr>
              <w:t>Lp.</w:t>
            </w:r>
          </w:p>
        </w:tc>
        <w:tc>
          <w:tcPr>
            <w:tcW w:w="3036" w:type="dxa"/>
            <w:tcBorders>
              <w:top w:val="single" w:sz="4" w:space="0" w:color="000000"/>
              <w:left w:val="single" w:sz="4" w:space="0" w:color="000000"/>
              <w:bottom w:val="single" w:sz="4" w:space="0" w:color="000000"/>
              <w:right w:val="single" w:sz="4" w:space="0" w:color="000000"/>
            </w:tcBorders>
          </w:tcPr>
          <w:p w:rsidR="005D62CF" w:rsidRDefault="005D62CF">
            <w:pPr>
              <w:spacing w:line="276" w:lineRule="auto"/>
              <w:jc w:val="center"/>
              <w:rPr>
                <w:rFonts w:asciiTheme="minorHAnsi" w:hAnsiTheme="minorHAnsi" w:cstheme="minorHAnsi"/>
                <w:b/>
              </w:rPr>
            </w:pPr>
          </w:p>
          <w:p w:rsidR="005D62CF" w:rsidRDefault="00325150">
            <w:pPr>
              <w:spacing w:line="276" w:lineRule="auto"/>
              <w:jc w:val="center"/>
              <w:rPr>
                <w:rFonts w:asciiTheme="minorHAnsi" w:eastAsia="Times New Roman" w:hAnsiTheme="minorHAnsi" w:cstheme="minorHAnsi"/>
                <w:b/>
              </w:rPr>
            </w:pPr>
            <w:r>
              <w:rPr>
                <w:rFonts w:asciiTheme="minorHAnsi" w:hAnsiTheme="minorHAnsi" w:cstheme="minorHAnsi"/>
                <w:b/>
              </w:rPr>
              <w:t>Osoba skierowana do realizacji zamówienia</w:t>
            </w:r>
          </w:p>
          <w:p w:rsidR="005D62CF" w:rsidRDefault="005D62CF">
            <w:pPr>
              <w:spacing w:line="276" w:lineRule="auto"/>
              <w:jc w:val="center"/>
              <w:rPr>
                <w:rFonts w:asciiTheme="minorHAnsi" w:eastAsia="Times New Roman" w:hAnsiTheme="minorHAnsi" w:cstheme="minorHAnsi"/>
                <w:b/>
              </w:rPr>
            </w:pPr>
          </w:p>
        </w:tc>
        <w:tc>
          <w:tcPr>
            <w:tcW w:w="8417" w:type="dxa"/>
            <w:tcBorders>
              <w:top w:val="single" w:sz="4" w:space="0" w:color="000000"/>
              <w:left w:val="single" w:sz="4" w:space="0" w:color="000000"/>
              <w:bottom w:val="single" w:sz="4" w:space="0" w:color="000000"/>
              <w:right w:val="single" w:sz="4" w:space="0" w:color="000000"/>
            </w:tcBorders>
          </w:tcPr>
          <w:p w:rsidR="005D62CF" w:rsidRDefault="005D62CF">
            <w:pPr>
              <w:spacing w:line="276" w:lineRule="auto"/>
              <w:jc w:val="center"/>
              <w:rPr>
                <w:rFonts w:asciiTheme="minorHAnsi" w:eastAsia="Times New Roman" w:hAnsiTheme="minorHAnsi" w:cstheme="minorHAnsi"/>
                <w:b/>
                <w:bCs/>
                <w:lang w:eastAsia="pl-PL"/>
              </w:rPr>
            </w:pPr>
          </w:p>
          <w:p w:rsidR="005D62CF" w:rsidRDefault="005D62CF">
            <w:pPr>
              <w:spacing w:line="276" w:lineRule="auto"/>
              <w:jc w:val="center"/>
              <w:rPr>
                <w:rFonts w:asciiTheme="minorHAnsi" w:eastAsia="Times New Roman" w:hAnsiTheme="minorHAnsi" w:cstheme="minorHAnsi"/>
                <w:b/>
                <w:bCs/>
                <w:lang w:eastAsia="pl-PL"/>
              </w:rPr>
            </w:pPr>
            <w:r>
              <w:rPr>
                <w:rFonts w:asciiTheme="minorHAnsi" w:eastAsia="Times New Roman" w:hAnsiTheme="minorHAnsi" w:cstheme="minorHAnsi"/>
                <w:b/>
                <w:bCs/>
                <w:lang w:eastAsia="pl-PL"/>
              </w:rPr>
              <w:t xml:space="preserve">Uprawnienia zawodowe </w:t>
            </w:r>
          </w:p>
          <w:p w:rsidR="005D62CF" w:rsidRDefault="005D62CF">
            <w:pPr>
              <w:spacing w:line="276" w:lineRule="auto"/>
              <w:jc w:val="center"/>
              <w:rPr>
                <w:rFonts w:asciiTheme="minorHAnsi" w:eastAsia="Times New Roman" w:hAnsiTheme="minorHAnsi" w:cstheme="minorHAnsi"/>
                <w:b/>
                <w:bCs/>
                <w:lang w:eastAsia="pl-PL"/>
              </w:rPr>
            </w:pPr>
            <w:r>
              <w:rPr>
                <w:rFonts w:asciiTheme="minorHAnsi" w:eastAsia="Times New Roman" w:hAnsiTheme="minorHAnsi" w:cstheme="minorHAnsi"/>
                <w:b/>
                <w:bCs/>
                <w:lang w:eastAsia="pl-PL"/>
              </w:rPr>
              <w:t>w zakresie art. 37b</w:t>
            </w:r>
          </w:p>
          <w:p w:rsidR="005D62CF" w:rsidRDefault="005D62CF">
            <w:pPr>
              <w:spacing w:line="276" w:lineRule="auto"/>
              <w:jc w:val="center"/>
              <w:rPr>
                <w:rFonts w:asciiTheme="minorHAnsi" w:eastAsia="Times New Roman" w:hAnsiTheme="minorHAnsi" w:cstheme="minorHAnsi"/>
                <w:b/>
                <w:bCs/>
                <w:lang w:eastAsia="pl-PL"/>
              </w:rPr>
            </w:pPr>
          </w:p>
        </w:tc>
        <w:tc>
          <w:tcPr>
            <w:tcW w:w="2694" w:type="dxa"/>
            <w:tcBorders>
              <w:top w:val="single" w:sz="4" w:space="0" w:color="000000"/>
              <w:left w:val="single" w:sz="4" w:space="0" w:color="000000"/>
              <w:bottom w:val="single" w:sz="4" w:space="0" w:color="000000"/>
              <w:right w:val="single" w:sz="4" w:space="0" w:color="000000"/>
            </w:tcBorders>
          </w:tcPr>
          <w:p w:rsidR="005D62CF" w:rsidRDefault="005D62CF">
            <w:pPr>
              <w:spacing w:line="276" w:lineRule="auto"/>
              <w:jc w:val="center"/>
              <w:rPr>
                <w:rFonts w:asciiTheme="minorHAnsi" w:eastAsia="Times New Roman" w:hAnsiTheme="minorHAnsi" w:cstheme="minorHAnsi"/>
                <w:b/>
                <w:bCs/>
                <w:lang w:eastAsia="pl-PL"/>
              </w:rPr>
            </w:pPr>
          </w:p>
          <w:p w:rsidR="005D62CF" w:rsidRDefault="005D62CF">
            <w:pPr>
              <w:spacing w:line="276" w:lineRule="auto"/>
              <w:jc w:val="center"/>
              <w:rPr>
                <w:rFonts w:asciiTheme="minorHAnsi" w:eastAsia="Times New Roman" w:hAnsiTheme="minorHAnsi" w:cstheme="minorHAnsi"/>
                <w:b/>
                <w:bCs/>
                <w:lang w:eastAsia="pl-PL"/>
              </w:rPr>
            </w:pPr>
            <w:r>
              <w:rPr>
                <w:rFonts w:asciiTheme="minorHAnsi" w:eastAsia="Times New Roman" w:hAnsiTheme="minorHAnsi" w:cstheme="minorHAnsi"/>
                <w:b/>
                <w:bCs/>
                <w:lang w:eastAsia="pl-PL"/>
              </w:rPr>
              <w:t xml:space="preserve">Podstawa dysponowania </w:t>
            </w:r>
          </w:p>
          <w:p w:rsidR="005D62CF" w:rsidRDefault="005D62CF">
            <w:pPr>
              <w:spacing w:line="276" w:lineRule="auto"/>
              <w:jc w:val="center"/>
              <w:rPr>
                <w:rFonts w:asciiTheme="minorHAnsi" w:eastAsia="Times New Roman" w:hAnsiTheme="minorHAnsi" w:cstheme="minorHAnsi"/>
                <w:b/>
                <w:bCs/>
                <w:lang w:eastAsia="pl-PL"/>
              </w:rPr>
            </w:pPr>
            <w:r>
              <w:rPr>
                <w:rFonts w:asciiTheme="minorHAnsi" w:eastAsia="Times New Roman" w:hAnsiTheme="minorHAnsi" w:cstheme="minorHAnsi"/>
                <w:b/>
                <w:bCs/>
                <w:lang w:eastAsia="pl-PL"/>
              </w:rPr>
              <w:t xml:space="preserve">(np. umowa </w:t>
            </w:r>
            <w:r>
              <w:rPr>
                <w:rFonts w:asciiTheme="minorHAnsi" w:eastAsia="Times New Roman" w:hAnsiTheme="minorHAnsi" w:cstheme="minorHAnsi"/>
                <w:b/>
                <w:bCs/>
                <w:lang w:eastAsia="pl-PL"/>
              </w:rPr>
              <w:br/>
              <w:t>o pracę, umowa cywilno- prawna)</w:t>
            </w:r>
          </w:p>
        </w:tc>
      </w:tr>
      <w:tr w:rsidR="005D62CF" w:rsidTr="005240AB">
        <w:trPr>
          <w:trHeight w:val="2264"/>
        </w:trPr>
        <w:tc>
          <w:tcPr>
            <w:tcW w:w="567" w:type="dxa"/>
            <w:tcBorders>
              <w:top w:val="single" w:sz="4" w:space="0" w:color="000000"/>
              <w:left w:val="single" w:sz="4" w:space="0" w:color="000000"/>
              <w:bottom w:val="single" w:sz="4" w:space="0" w:color="000000"/>
              <w:right w:val="single" w:sz="4" w:space="0" w:color="000000"/>
            </w:tcBorders>
          </w:tcPr>
          <w:p w:rsidR="005D62CF" w:rsidRDefault="005D62CF">
            <w:pPr>
              <w:spacing w:line="276" w:lineRule="auto"/>
              <w:jc w:val="center"/>
              <w:rPr>
                <w:rFonts w:asciiTheme="minorHAnsi" w:eastAsia="Times New Roman" w:hAnsiTheme="minorHAnsi" w:cstheme="minorHAnsi"/>
              </w:rPr>
            </w:pPr>
          </w:p>
          <w:p w:rsidR="005D62CF" w:rsidRDefault="005D62CF">
            <w:pPr>
              <w:spacing w:line="276" w:lineRule="auto"/>
              <w:jc w:val="center"/>
              <w:rPr>
                <w:rFonts w:asciiTheme="minorHAnsi" w:eastAsia="Times New Roman" w:hAnsiTheme="minorHAnsi" w:cstheme="minorHAnsi"/>
              </w:rPr>
            </w:pPr>
            <w:r>
              <w:rPr>
                <w:rFonts w:asciiTheme="minorHAnsi" w:eastAsia="Times New Roman" w:hAnsiTheme="minorHAnsi" w:cstheme="minorHAnsi"/>
              </w:rPr>
              <w:t>1.</w:t>
            </w:r>
          </w:p>
        </w:tc>
        <w:tc>
          <w:tcPr>
            <w:tcW w:w="3036" w:type="dxa"/>
            <w:tcBorders>
              <w:top w:val="single" w:sz="4" w:space="0" w:color="000000"/>
              <w:left w:val="single" w:sz="4" w:space="0" w:color="000000"/>
              <w:bottom w:val="single" w:sz="4" w:space="0" w:color="000000"/>
              <w:right w:val="single" w:sz="4" w:space="0" w:color="000000"/>
            </w:tcBorders>
          </w:tcPr>
          <w:p w:rsidR="005D62CF" w:rsidRDefault="005D62CF">
            <w:pPr>
              <w:spacing w:line="276" w:lineRule="auto"/>
              <w:jc w:val="center"/>
              <w:rPr>
                <w:rFonts w:asciiTheme="minorHAnsi" w:eastAsia="Times New Roman" w:hAnsiTheme="minorHAnsi" w:cstheme="minorHAnsi"/>
              </w:rPr>
            </w:pPr>
          </w:p>
          <w:p w:rsidR="005D62CF" w:rsidRDefault="005D62CF">
            <w:pPr>
              <w:spacing w:line="276" w:lineRule="auto"/>
              <w:jc w:val="center"/>
              <w:rPr>
                <w:rFonts w:asciiTheme="minorHAnsi" w:eastAsia="Times New Roman" w:hAnsiTheme="minorHAnsi" w:cstheme="minorHAnsi"/>
              </w:rPr>
            </w:pPr>
          </w:p>
          <w:p w:rsidR="005D62CF" w:rsidRDefault="005D62CF">
            <w:pPr>
              <w:spacing w:line="276" w:lineRule="auto"/>
              <w:jc w:val="center"/>
              <w:rPr>
                <w:rFonts w:asciiTheme="minorHAnsi" w:eastAsia="Times New Roman" w:hAnsiTheme="minorHAnsi" w:cstheme="minorHAnsi"/>
              </w:rPr>
            </w:pPr>
          </w:p>
          <w:p w:rsidR="005D62CF" w:rsidRDefault="005D62CF">
            <w:pPr>
              <w:spacing w:line="276" w:lineRule="auto"/>
              <w:jc w:val="center"/>
              <w:rPr>
                <w:rFonts w:asciiTheme="minorHAnsi" w:eastAsia="Times New Roman" w:hAnsiTheme="minorHAnsi" w:cstheme="minorHAnsi"/>
              </w:rPr>
            </w:pPr>
            <w:r>
              <w:rPr>
                <w:rFonts w:asciiTheme="minorHAnsi" w:eastAsia="Times New Roman" w:hAnsiTheme="minorHAnsi" w:cstheme="minorHAnsi"/>
              </w:rPr>
              <w:t>…………………………..………………</w:t>
            </w:r>
          </w:p>
          <w:p w:rsidR="005D62CF" w:rsidRDefault="005D62CF">
            <w:pPr>
              <w:spacing w:line="276" w:lineRule="auto"/>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(imię i nazwisko)</w:t>
            </w:r>
          </w:p>
          <w:p w:rsidR="005D62CF" w:rsidRDefault="005D62CF">
            <w:pPr>
              <w:spacing w:line="276" w:lineRule="auto"/>
              <w:jc w:val="center"/>
              <w:rPr>
                <w:rFonts w:asciiTheme="minorHAnsi" w:eastAsia="Times New Roman" w:hAnsiTheme="minorHAnsi" w:cstheme="minorHAnsi"/>
              </w:rPr>
            </w:pPr>
          </w:p>
          <w:p w:rsidR="005D62CF" w:rsidRDefault="005D62CF">
            <w:pPr>
              <w:spacing w:line="276" w:lineRule="auto"/>
              <w:jc w:val="center"/>
              <w:rPr>
                <w:rFonts w:asciiTheme="minorHAnsi" w:eastAsia="Times New Roman" w:hAnsiTheme="minorHAnsi" w:cstheme="minorHAnsi"/>
              </w:rPr>
            </w:pPr>
          </w:p>
        </w:tc>
        <w:tc>
          <w:tcPr>
            <w:tcW w:w="8417" w:type="dxa"/>
            <w:tcBorders>
              <w:top w:val="single" w:sz="4" w:space="0" w:color="000000"/>
              <w:left w:val="single" w:sz="4" w:space="0" w:color="000000"/>
              <w:bottom w:val="single" w:sz="4" w:space="0" w:color="000000"/>
              <w:right w:val="single" w:sz="4" w:space="0" w:color="000000"/>
            </w:tcBorders>
          </w:tcPr>
          <w:p w:rsidR="00F1093A" w:rsidRPr="00F1093A" w:rsidRDefault="00F1093A" w:rsidP="00F1093A">
            <w:pPr>
              <w:pStyle w:val="Akapitzlist"/>
              <w:spacing w:line="276" w:lineRule="auto"/>
              <w:ind w:left="0"/>
              <w:jc w:val="both"/>
              <w:rPr>
                <w:rFonts w:asciiTheme="minorHAnsi" w:hAnsiTheme="minorHAnsi" w:cstheme="minorHAnsi"/>
                <w:sz w:val="22"/>
                <w:szCs w:val="22"/>
              </w:rPr>
            </w:pPr>
            <w:r w:rsidRPr="00F1093A">
              <w:rPr>
                <w:rFonts w:asciiTheme="minorHAnsi" w:hAnsiTheme="minorHAnsi" w:cstheme="minorHAnsi"/>
                <w:sz w:val="22"/>
                <w:szCs w:val="22"/>
              </w:rPr>
              <w:t xml:space="preserve">Uprawnionymi do kierowania pracami przy zabytkach będących parkami są osoby uwzględnione   w art. 37b ustawy z dnia 23 lipca 2003 r. o ochronie zabytków i opiece nad zabytkami </w:t>
            </w:r>
            <w:proofErr w:type="spellStart"/>
            <w:r w:rsidRPr="00F1093A">
              <w:rPr>
                <w:rFonts w:asciiTheme="minorHAnsi" w:hAnsiTheme="minorHAnsi" w:cstheme="minorHAnsi"/>
                <w:sz w:val="22"/>
                <w:szCs w:val="22"/>
              </w:rPr>
              <w:t>tj</w:t>
            </w:r>
            <w:proofErr w:type="spellEnd"/>
            <w:r w:rsidRPr="00F1093A">
              <w:rPr>
                <w:rFonts w:asciiTheme="minorHAnsi" w:hAnsiTheme="minorHAnsi" w:cstheme="minorHAnsi"/>
                <w:sz w:val="22"/>
                <w:szCs w:val="22"/>
              </w:rPr>
              <w:t>:</w:t>
            </w:r>
          </w:p>
          <w:p w:rsidR="005240AB" w:rsidRDefault="005240AB" w:rsidP="005240AB">
            <w:pPr>
              <w:spacing w:line="276" w:lineRule="auto"/>
              <w:jc w:val="both"/>
              <w:rPr>
                <w:rFonts w:asciiTheme="minorHAnsi" w:hAnsiTheme="minorHAnsi" w:cstheme="minorHAnsi"/>
                <w:sz w:val="22"/>
                <w:szCs w:val="22"/>
              </w:rPr>
            </w:pPr>
            <w:r w:rsidRPr="005240AB">
              <w:rPr>
                <w:rFonts w:asciiTheme="minorHAnsi" w:eastAsia="Times New Roman" w:hAnsiTheme="minorHAnsi" w:cstheme="minorHAnsi"/>
                <w:sz w:val="22"/>
                <w:szCs w:val="22"/>
              </w:rPr>
              <w:t xml:space="preserve">1. </w:t>
            </w:r>
            <w:r w:rsidRPr="005240AB">
              <w:rPr>
                <w:rFonts w:asciiTheme="minorHAnsi" w:hAnsiTheme="minorHAnsi" w:cstheme="minorHAnsi"/>
                <w:sz w:val="22"/>
                <w:szCs w:val="22"/>
              </w:rPr>
              <w:t xml:space="preserve">Pracami konserwatorskimi oraz pracami restauratorskimi, prowadzonymi przy </w:t>
            </w:r>
            <w:r w:rsidRPr="005240AB">
              <w:rPr>
                <w:rFonts w:asciiTheme="minorHAnsi" w:hAnsiTheme="minorHAnsi" w:cstheme="minorHAnsi"/>
                <w:i/>
                <w:iCs/>
                <w:sz w:val="22"/>
                <w:szCs w:val="22"/>
              </w:rPr>
              <w:t>zabytkach</w:t>
            </w:r>
            <w:r w:rsidRPr="005240AB">
              <w:rPr>
                <w:rFonts w:asciiTheme="minorHAnsi" w:hAnsiTheme="minorHAnsi" w:cstheme="minorHAnsi"/>
                <w:sz w:val="22"/>
                <w:szCs w:val="22"/>
              </w:rPr>
              <w:t xml:space="preserve"> będących parkami wpisanymi do rejestru albo innego rodzaju zorganizowaną zielenią wpisaną do rejestru kieruje osoba, która ukończyła studia drugiego stopnia lub jednolite studia magisterskie, których program obejmuje zajęcia lub grupy zajęć umożliwiające nabycie wiedzy i umiejętności w tym zakresie, oraz która po rozpoczęciu studiów drugiego stopnia lub po zaliczeniu szóstego semestru jednolitych studiów magisterskich, przez co najmniej 9 miesięcy brała udział w pracach konserwatorskich lub pracach restauratorskich prowadzonych przy tego rodzaju </w:t>
            </w:r>
            <w:r w:rsidRPr="005240AB">
              <w:rPr>
                <w:rFonts w:asciiTheme="minorHAnsi" w:hAnsiTheme="minorHAnsi" w:cstheme="minorHAnsi"/>
                <w:i/>
                <w:iCs/>
                <w:sz w:val="22"/>
                <w:szCs w:val="22"/>
              </w:rPr>
              <w:t>zabytkach</w:t>
            </w:r>
            <w:r w:rsidRPr="005240AB">
              <w:rPr>
                <w:rFonts w:asciiTheme="minorHAnsi" w:hAnsiTheme="minorHAnsi" w:cstheme="minorHAnsi"/>
                <w:sz w:val="22"/>
                <w:szCs w:val="22"/>
              </w:rPr>
              <w:t xml:space="preserve"> wpisanych do rejestru, lub była zatrudniona przy tych pracach w mu</w:t>
            </w:r>
            <w:r>
              <w:rPr>
                <w:rFonts w:asciiTheme="minorHAnsi" w:hAnsiTheme="minorHAnsi" w:cstheme="minorHAnsi"/>
                <w:sz w:val="22"/>
                <w:szCs w:val="22"/>
              </w:rPr>
              <w:t xml:space="preserve">zeum będącym instytucją kultury                                           </w:t>
            </w:r>
          </w:p>
          <w:p w:rsidR="005240AB" w:rsidRPr="005240AB" w:rsidRDefault="005240AB" w:rsidP="005240AB">
            <w:pPr>
              <w:spacing w:line="276" w:lineRule="auto"/>
              <w:jc w:val="right"/>
              <w:rPr>
                <w:rFonts w:asciiTheme="minorHAnsi" w:hAnsiTheme="minorHAnsi" w:cstheme="minorHAnsi"/>
                <w:sz w:val="22"/>
                <w:szCs w:val="22"/>
              </w:rPr>
            </w:pPr>
            <w:r>
              <w:rPr>
                <w:rFonts w:asciiTheme="minorHAnsi" w:hAnsiTheme="minorHAnsi" w:cstheme="minorHAnsi"/>
                <w:sz w:val="22"/>
                <w:szCs w:val="22"/>
              </w:rPr>
              <w:t xml:space="preserve"> </w:t>
            </w:r>
            <w:r w:rsidRPr="005240AB">
              <w:rPr>
                <w:rFonts w:asciiTheme="minorHAnsi" w:hAnsiTheme="minorHAnsi" w:cstheme="minorHAnsi"/>
                <w:b/>
                <w:sz w:val="22"/>
                <w:szCs w:val="22"/>
              </w:rPr>
              <w:t>TAK/NIE *</w:t>
            </w:r>
            <w:r w:rsidR="00325150">
              <w:rPr>
                <w:rFonts w:asciiTheme="minorHAnsi" w:hAnsiTheme="minorHAnsi" w:cstheme="minorHAnsi"/>
                <w:b/>
                <w:sz w:val="22"/>
                <w:szCs w:val="22"/>
              </w:rPr>
              <w:t>*</w:t>
            </w:r>
          </w:p>
          <w:p w:rsidR="005240AB" w:rsidRDefault="005240AB" w:rsidP="005240AB">
            <w:pPr>
              <w:spacing w:line="276" w:lineRule="auto"/>
              <w:rPr>
                <w:rFonts w:asciiTheme="minorHAnsi" w:hAnsiTheme="minorHAnsi" w:cstheme="minorHAnsi"/>
                <w:b/>
                <w:sz w:val="22"/>
                <w:szCs w:val="22"/>
              </w:rPr>
            </w:pPr>
            <w:r>
              <w:rPr>
                <w:rFonts w:asciiTheme="minorHAnsi" w:eastAsia="Times New Roman" w:hAnsiTheme="minorHAnsi" w:cstheme="minorHAnsi"/>
              </w:rPr>
              <w:t xml:space="preserve">2. </w:t>
            </w:r>
            <w:r w:rsidRPr="00F97CB6">
              <w:rPr>
                <w:sz w:val="22"/>
                <w:szCs w:val="22"/>
              </w:rPr>
              <w:t xml:space="preserve">Przepis ust. 1 stosuje się do osób, które samodzielnie wykonują prace konserwatorskie oraz prace restauratorskie, prowadzone przy </w:t>
            </w:r>
            <w:r w:rsidRPr="00F97CB6">
              <w:rPr>
                <w:i/>
                <w:iCs/>
                <w:sz w:val="22"/>
                <w:szCs w:val="22"/>
              </w:rPr>
              <w:t>zabytkach</w:t>
            </w:r>
            <w:r w:rsidRPr="00F97CB6">
              <w:rPr>
                <w:sz w:val="22"/>
                <w:szCs w:val="22"/>
              </w:rPr>
              <w:t xml:space="preserve"> będących parkami wpisanymi do rejestru albo innego rodzaju zorganizowa</w:t>
            </w:r>
            <w:r>
              <w:rPr>
                <w:sz w:val="22"/>
                <w:szCs w:val="22"/>
              </w:rPr>
              <w:t>ną zielenią wpisaną do rejestru</w:t>
            </w:r>
            <w:r w:rsidRPr="005240AB">
              <w:rPr>
                <w:rFonts w:asciiTheme="minorHAnsi" w:hAnsiTheme="minorHAnsi" w:cstheme="minorHAnsi"/>
                <w:b/>
                <w:sz w:val="22"/>
                <w:szCs w:val="22"/>
              </w:rPr>
              <w:t xml:space="preserve"> </w:t>
            </w:r>
            <w:r>
              <w:rPr>
                <w:rFonts w:asciiTheme="minorHAnsi" w:hAnsiTheme="minorHAnsi" w:cstheme="minorHAnsi"/>
                <w:b/>
                <w:sz w:val="22"/>
                <w:szCs w:val="22"/>
              </w:rPr>
              <w:t xml:space="preserve">               </w:t>
            </w:r>
          </w:p>
          <w:p w:rsidR="005240AB" w:rsidRDefault="005240AB" w:rsidP="005240AB">
            <w:pPr>
              <w:spacing w:line="276" w:lineRule="auto"/>
              <w:jc w:val="right"/>
              <w:rPr>
                <w:rFonts w:asciiTheme="minorHAnsi" w:hAnsiTheme="minorHAnsi" w:cstheme="minorHAnsi"/>
                <w:b/>
                <w:sz w:val="22"/>
                <w:szCs w:val="22"/>
              </w:rPr>
            </w:pPr>
            <w:r>
              <w:rPr>
                <w:rFonts w:asciiTheme="minorHAnsi" w:hAnsiTheme="minorHAnsi" w:cstheme="minorHAnsi"/>
                <w:b/>
                <w:sz w:val="22"/>
                <w:szCs w:val="22"/>
              </w:rPr>
              <w:t xml:space="preserve"> </w:t>
            </w:r>
            <w:r w:rsidRPr="005240AB">
              <w:rPr>
                <w:rFonts w:asciiTheme="minorHAnsi" w:hAnsiTheme="minorHAnsi" w:cstheme="minorHAnsi"/>
                <w:b/>
                <w:sz w:val="22"/>
                <w:szCs w:val="22"/>
              </w:rPr>
              <w:t>TAK/NIE *</w:t>
            </w:r>
            <w:r w:rsidR="00325150">
              <w:rPr>
                <w:rFonts w:asciiTheme="minorHAnsi" w:hAnsiTheme="minorHAnsi" w:cstheme="minorHAnsi"/>
                <w:b/>
                <w:sz w:val="22"/>
                <w:szCs w:val="22"/>
              </w:rPr>
              <w:t>*</w:t>
            </w:r>
          </w:p>
          <w:p w:rsidR="005240AB" w:rsidRDefault="005240AB" w:rsidP="005240AB">
            <w:pPr>
              <w:spacing w:line="276" w:lineRule="auto"/>
              <w:jc w:val="both"/>
              <w:rPr>
                <w:rFonts w:asciiTheme="minorHAnsi" w:hAnsiTheme="minorHAnsi" w:cstheme="minorHAnsi"/>
                <w:b/>
                <w:sz w:val="22"/>
                <w:szCs w:val="22"/>
              </w:rPr>
            </w:pPr>
            <w:r>
              <w:rPr>
                <w:rFonts w:asciiTheme="minorHAnsi" w:hAnsiTheme="minorHAnsi" w:cstheme="minorHAnsi"/>
                <w:b/>
                <w:sz w:val="22"/>
                <w:szCs w:val="22"/>
              </w:rPr>
              <w:t xml:space="preserve">3. </w:t>
            </w:r>
            <w:r w:rsidRPr="00F97CB6">
              <w:rPr>
                <w:sz w:val="22"/>
                <w:szCs w:val="22"/>
              </w:rPr>
              <w:t>Prace o charakterze technicznym w zakresie, o którym mowa w ust. 1, samodzielnie wykonuje osoba, która posiada świadectwo ukończenia szkoły średniej zawodowej oraz tytuł zawodowy albo wykształcenie średnie lub średnie branżowe i dyplom zawodowy albo dyplom potwie</w:t>
            </w:r>
            <w:r>
              <w:rPr>
                <w:sz w:val="22"/>
                <w:szCs w:val="22"/>
              </w:rPr>
              <w:t xml:space="preserve">rdzający kwalifikacje </w:t>
            </w:r>
            <w:r w:rsidRPr="00F97CB6">
              <w:rPr>
                <w:sz w:val="22"/>
                <w:szCs w:val="22"/>
              </w:rPr>
              <w:t xml:space="preserve">zawodowe, w zawodach związanych z pielęgnacją </w:t>
            </w:r>
            <w:r>
              <w:rPr>
                <w:sz w:val="22"/>
                <w:szCs w:val="22"/>
              </w:rPr>
              <w:t xml:space="preserve">zieleni, albo przez co najmniej </w:t>
            </w:r>
            <w:r w:rsidRPr="00F97CB6">
              <w:rPr>
                <w:sz w:val="22"/>
                <w:szCs w:val="22"/>
              </w:rPr>
              <w:t xml:space="preserve">9 miesięcy brała udział w tego rodzaju pracach prowadzonych przy </w:t>
            </w:r>
            <w:r w:rsidRPr="00F97CB6">
              <w:rPr>
                <w:i/>
                <w:iCs/>
                <w:sz w:val="22"/>
                <w:szCs w:val="22"/>
              </w:rPr>
              <w:t>zabytkach</w:t>
            </w:r>
            <w:r w:rsidRPr="00F97CB6">
              <w:rPr>
                <w:sz w:val="22"/>
                <w:szCs w:val="22"/>
              </w:rPr>
              <w:t xml:space="preserve"> wpisanych do rejestru lub była zatrudniona przy tych pracach w mu</w:t>
            </w:r>
            <w:r>
              <w:rPr>
                <w:sz w:val="22"/>
                <w:szCs w:val="22"/>
              </w:rPr>
              <w:t>zeum będącym instytucją kultury</w:t>
            </w:r>
            <w:r w:rsidRPr="005240AB">
              <w:rPr>
                <w:rFonts w:asciiTheme="minorHAnsi" w:hAnsiTheme="minorHAnsi" w:cstheme="minorHAnsi"/>
                <w:b/>
                <w:sz w:val="22"/>
                <w:szCs w:val="22"/>
              </w:rPr>
              <w:t xml:space="preserve"> </w:t>
            </w:r>
            <w:r>
              <w:rPr>
                <w:rFonts w:asciiTheme="minorHAnsi" w:hAnsiTheme="minorHAnsi" w:cstheme="minorHAnsi"/>
                <w:b/>
                <w:sz w:val="22"/>
                <w:szCs w:val="22"/>
              </w:rPr>
              <w:t xml:space="preserve">                                        </w:t>
            </w:r>
          </w:p>
          <w:p w:rsidR="005D62CF" w:rsidRPr="005240AB" w:rsidRDefault="005240AB" w:rsidP="005240AB">
            <w:pPr>
              <w:spacing w:line="276" w:lineRule="auto"/>
              <w:jc w:val="right"/>
              <w:rPr>
                <w:rFonts w:asciiTheme="minorHAnsi" w:hAnsiTheme="minorHAnsi" w:cstheme="minorHAnsi"/>
                <w:b/>
                <w:sz w:val="22"/>
                <w:szCs w:val="22"/>
              </w:rPr>
            </w:pPr>
            <w:r w:rsidRPr="005240AB">
              <w:rPr>
                <w:rFonts w:asciiTheme="minorHAnsi" w:hAnsiTheme="minorHAnsi" w:cstheme="minorHAnsi"/>
                <w:b/>
                <w:sz w:val="22"/>
                <w:szCs w:val="22"/>
              </w:rPr>
              <w:t>TAK/NIE *</w:t>
            </w:r>
            <w:r w:rsidR="00325150">
              <w:rPr>
                <w:rFonts w:asciiTheme="minorHAnsi" w:hAnsiTheme="minorHAnsi" w:cstheme="minorHAnsi"/>
                <w:b/>
                <w:sz w:val="22"/>
                <w:szCs w:val="22"/>
              </w:rPr>
              <w:t>*</w:t>
            </w:r>
            <w:bookmarkStart w:id="0" w:name="_GoBack"/>
            <w:bookmarkEnd w:id="0"/>
          </w:p>
        </w:tc>
        <w:tc>
          <w:tcPr>
            <w:tcW w:w="2694" w:type="dxa"/>
            <w:tcBorders>
              <w:top w:val="single" w:sz="4" w:space="0" w:color="000000"/>
              <w:left w:val="single" w:sz="4" w:space="0" w:color="000000"/>
              <w:bottom w:val="single" w:sz="4" w:space="0" w:color="000000"/>
              <w:right w:val="single" w:sz="4" w:space="0" w:color="000000"/>
            </w:tcBorders>
          </w:tcPr>
          <w:p w:rsidR="005D62CF" w:rsidRDefault="005D62CF">
            <w:pPr>
              <w:widowControl/>
              <w:tabs>
                <w:tab w:val="left" w:pos="1305"/>
              </w:tabs>
              <w:suppressAutoHyphens w:val="0"/>
              <w:spacing w:line="276" w:lineRule="auto"/>
              <w:rPr>
                <w:rFonts w:asciiTheme="minorHAnsi" w:eastAsia="Times New Roman" w:hAnsiTheme="minorHAnsi" w:cstheme="minorHAnsi"/>
              </w:rPr>
            </w:pPr>
          </w:p>
        </w:tc>
      </w:tr>
    </w:tbl>
    <w:p w:rsidR="000611A1" w:rsidRDefault="000611A1" w:rsidP="000611A1">
      <w:pPr>
        <w:spacing w:after="120" w:line="276" w:lineRule="auto"/>
        <w:rPr>
          <w:rFonts w:asciiTheme="minorHAnsi" w:hAnsiTheme="minorHAnsi" w:cstheme="minorHAnsi"/>
        </w:rPr>
      </w:pPr>
    </w:p>
    <w:p w:rsidR="000611A1" w:rsidRDefault="000611A1" w:rsidP="000611A1">
      <w:pPr>
        <w:spacing w:after="120" w:line="276" w:lineRule="auto"/>
        <w:rPr>
          <w:rFonts w:asciiTheme="minorHAnsi" w:hAnsiTheme="minorHAnsi" w:cstheme="minorHAnsi"/>
        </w:rPr>
      </w:pPr>
    </w:p>
    <w:p w:rsidR="000611A1" w:rsidRDefault="000611A1" w:rsidP="000611A1">
      <w:pPr>
        <w:spacing w:after="120" w:line="276" w:lineRule="auto"/>
        <w:rPr>
          <w:rFonts w:asciiTheme="minorHAnsi" w:hAnsiTheme="minorHAnsi" w:cstheme="minorHAnsi"/>
        </w:rPr>
      </w:pPr>
    </w:p>
    <w:p w:rsidR="000611A1" w:rsidRDefault="000611A1" w:rsidP="000611A1">
      <w:pPr>
        <w:spacing w:after="120" w:line="276" w:lineRule="auto"/>
        <w:rPr>
          <w:rFonts w:asciiTheme="minorHAnsi" w:hAnsiTheme="minorHAnsi" w:cstheme="minorHAnsi"/>
        </w:rPr>
      </w:pPr>
    </w:p>
    <w:p w:rsidR="000611A1" w:rsidRDefault="000611A1" w:rsidP="000611A1">
      <w:pPr>
        <w:spacing w:after="120" w:line="276" w:lineRule="auto"/>
        <w:rPr>
          <w:rFonts w:asciiTheme="minorHAnsi" w:hAnsiTheme="minorHAnsi" w:cstheme="minorHAnsi"/>
          <w:i/>
        </w:rPr>
      </w:pPr>
      <w:r>
        <w:rPr>
          <w:rFonts w:asciiTheme="minorHAnsi" w:hAnsiTheme="minorHAnsi" w:cstheme="minorHAnsi"/>
        </w:rPr>
        <w:t xml:space="preserve">W  </w:t>
      </w:r>
      <w:r>
        <w:rPr>
          <w:rFonts w:asciiTheme="minorHAnsi" w:hAnsiTheme="minorHAnsi" w:cstheme="minorHAnsi"/>
          <w:i/>
        </w:rPr>
        <w:t>przypadku wyboru mojej/naszej</w:t>
      </w:r>
      <w:r>
        <w:rPr>
          <w:rFonts w:asciiTheme="minorHAnsi" w:hAnsiTheme="minorHAnsi" w:cstheme="minorHAnsi"/>
          <w:b/>
          <w:i/>
        </w:rPr>
        <w:t xml:space="preserve">* </w:t>
      </w:r>
      <w:r>
        <w:rPr>
          <w:rFonts w:asciiTheme="minorHAnsi" w:hAnsiTheme="minorHAnsi" w:cstheme="minorHAnsi"/>
          <w:i/>
        </w:rPr>
        <w:t xml:space="preserve">oferty w danym Zadaniu zobowiązuję się do złożenia najpóźniej przed zawarciem umowy dokumentu potwierdzającego posiadane stosownych uprawnień, przez osobę wskazaną w tabeli. </w:t>
      </w:r>
    </w:p>
    <w:p w:rsidR="005D62CF" w:rsidRDefault="005D62CF" w:rsidP="000D3691">
      <w:pPr>
        <w:spacing w:line="276" w:lineRule="auto"/>
        <w:jc w:val="right"/>
        <w:rPr>
          <w:rFonts w:asciiTheme="minorHAnsi" w:hAnsiTheme="minorHAnsi" w:cstheme="minorHAnsi"/>
          <w:lang w:eastAsia="en-US"/>
        </w:rPr>
      </w:pPr>
      <w:r>
        <w:rPr>
          <w:rFonts w:asciiTheme="minorHAnsi" w:hAnsiTheme="minorHAnsi" w:cstheme="minorHAnsi"/>
        </w:rPr>
        <w:t xml:space="preserve">                                                                                                                                              </w:t>
      </w:r>
      <w:r>
        <w:rPr>
          <w:rFonts w:asciiTheme="minorHAnsi" w:hAnsiTheme="minorHAnsi" w:cstheme="minorHAnsi"/>
        </w:rPr>
        <w:br/>
        <w:t xml:space="preserve">                                                                                       …………………………………………</w:t>
      </w:r>
    </w:p>
    <w:p w:rsidR="000D3691" w:rsidRDefault="005D62CF" w:rsidP="000D3691">
      <w:pPr>
        <w:spacing w:line="360" w:lineRule="auto"/>
        <w:ind w:left="5529"/>
        <w:jc w:val="right"/>
        <w:rPr>
          <w:rFonts w:asciiTheme="minorHAnsi" w:hAnsiTheme="minorHAnsi" w:cstheme="minorHAnsi"/>
          <w:i/>
          <w:sz w:val="16"/>
          <w:szCs w:val="16"/>
        </w:rPr>
      </w:pPr>
      <w:r>
        <w:rPr>
          <w:rFonts w:asciiTheme="minorHAnsi" w:hAnsiTheme="minorHAnsi" w:cstheme="minorHAnsi"/>
          <w:i/>
          <w:sz w:val="16"/>
          <w:szCs w:val="16"/>
        </w:rPr>
        <w:t xml:space="preserve">Dokument musi być podpisany kwalifikowanym podpisem elektronicznym </w:t>
      </w:r>
    </w:p>
    <w:p w:rsidR="000D3691" w:rsidRDefault="005D62CF" w:rsidP="000D3691">
      <w:pPr>
        <w:spacing w:line="360" w:lineRule="auto"/>
        <w:ind w:left="5529"/>
        <w:jc w:val="right"/>
        <w:rPr>
          <w:rFonts w:asciiTheme="minorHAnsi" w:hAnsiTheme="minorHAnsi" w:cstheme="minorHAnsi"/>
          <w:i/>
          <w:sz w:val="16"/>
          <w:szCs w:val="16"/>
        </w:rPr>
      </w:pPr>
      <w:r>
        <w:rPr>
          <w:rFonts w:asciiTheme="minorHAnsi" w:hAnsiTheme="minorHAnsi" w:cstheme="minorHAnsi"/>
          <w:i/>
          <w:sz w:val="16"/>
          <w:szCs w:val="16"/>
        </w:rPr>
        <w:t xml:space="preserve">lub podpisem zaufanym lub elektronicznym podpisem osobistym </w:t>
      </w:r>
    </w:p>
    <w:p w:rsidR="005D62CF" w:rsidRDefault="005D62CF" w:rsidP="000D3691">
      <w:pPr>
        <w:spacing w:line="360" w:lineRule="auto"/>
        <w:ind w:left="5529"/>
        <w:jc w:val="right"/>
        <w:rPr>
          <w:rFonts w:asciiTheme="minorHAnsi" w:eastAsiaTheme="minorHAnsi" w:hAnsiTheme="minorHAnsi" w:cstheme="minorHAnsi"/>
          <w:i/>
          <w:sz w:val="16"/>
          <w:szCs w:val="16"/>
        </w:rPr>
      </w:pPr>
      <w:r>
        <w:rPr>
          <w:rFonts w:asciiTheme="minorHAnsi" w:hAnsiTheme="minorHAnsi" w:cstheme="minorHAnsi"/>
          <w:i/>
          <w:sz w:val="16"/>
          <w:szCs w:val="16"/>
        </w:rPr>
        <w:t xml:space="preserve">osoby reprezentującej Wykonawcę </w:t>
      </w:r>
    </w:p>
    <w:p w:rsidR="005D62CF" w:rsidRDefault="005D62CF" w:rsidP="005D62CF">
      <w:pPr>
        <w:autoSpaceDE w:val="0"/>
        <w:autoSpaceDN w:val="0"/>
        <w:adjustRightInd w:val="0"/>
        <w:jc w:val="both"/>
        <w:rPr>
          <w:rFonts w:asciiTheme="minorHAnsi" w:eastAsia="Times New Roman" w:hAnsiTheme="minorHAnsi" w:cstheme="minorHAnsi"/>
        </w:rPr>
      </w:pPr>
    </w:p>
    <w:p w:rsidR="00D64AD5" w:rsidRDefault="005D62CF" w:rsidP="005D62CF">
      <w:pPr>
        <w:autoSpaceDE w:val="0"/>
        <w:autoSpaceDN w:val="0"/>
        <w:adjustRightInd w:val="0"/>
        <w:jc w:val="both"/>
        <w:rPr>
          <w:rFonts w:asciiTheme="minorHAnsi" w:eastAsia="Times New Roman" w:hAnsiTheme="minorHAnsi" w:cstheme="minorHAnsi"/>
          <w:b/>
          <w:sz w:val="22"/>
          <w:szCs w:val="22"/>
        </w:rPr>
      </w:pPr>
      <w:r w:rsidRPr="000D3691">
        <w:rPr>
          <w:rFonts w:asciiTheme="minorHAnsi" w:eastAsia="Times New Roman" w:hAnsiTheme="minorHAnsi" w:cstheme="minorHAnsi"/>
          <w:b/>
          <w:sz w:val="22"/>
          <w:szCs w:val="22"/>
        </w:rPr>
        <w:t xml:space="preserve">* </w:t>
      </w:r>
      <w:r w:rsidR="00F1093A">
        <w:rPr>
          <w:rFonts w:asciiTheme="minorHAnsi" w:eastAsia="Times New Roman" w:hAnsiTheme="minorHAnsi" w:cstheme="minorHAnsi"/>
          <w:b/>
          <w:sz w:val="22"/>
          <w:szCs w:val="22"/>
        </w:rPr>
        <w:t>zaznaczyć właściwe</w:t>
      </w:r>
    </w:p>
    <w:p w:rsidR="00325150" w:rsidRPr="000D3691" w:rsidRDefault="00325150" w:rsidP="005D62CF">
      <w:pPr>
        <w:autoSpaceDE w:val="0"/>
        <w:autoSpaceDN w:val="0"/>
        <w:adjustRightInd w:val="0"/>
        <w:jc w:val="both"/>
        <w:rPr>
          <w:rFonts w:asciiTheme="minorHAnsi" w:eastAsia="Times New Roman" w:hAnsiTheme="minorHAnsi" w:cstheme="minorHAnsi"/>
          <w:b/>
          <w:sz w:val="22"/>
          <w:szCs w:val="22"/>
        </w:rPr>
      </w:pPr>
      <w:r>
        <w:rPr>
          <w:rFonts w:asciiTheme="minorHAnsi" w:eastAsia="Times New Roman" w:hAnsiTheme="minorHAnsi" w:cstheme="minorHAnsi"/>
          <w:b/>
          <w:sz w:val="22"/>
          <w:szCs w:val="22"/>
        </w:rPr>
        <w:t>** zaznaczyć właściwe, które dotyczy osoby wskazanej do realizacji zamówienia</w:t>
      </w:r>
    </w:p>
    <w:sectPr w:rsidR="00325150" w:rsidRPr="000D3691" w:rsidSect="005240AB">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15556"/>
    <w:multiLevelType w:val="hybridMultilevel"/>
    <w:tmpl w:val="433A9B06"/>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nsid w:val="31DC7835"/>
    <w:multiLevelType w:val="hybridMultilevel"/>
    <w:tmpl w:val="10AE3C82"/>
    <w:lvl w:ilvl="0" w:tplc="04150011">
      <w:start w:val="1"/>
      <w:numFmt w:val="decimal"/>
      <w:lvlText w:val="%1)"/>
      <w:lvlJc w:val="left"/>
      <w:pPr>
        <w:ind w:left="785"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6C9B3ED5"/>
    <w:multiLevelType w:val="hybridMultilevel"/>
    <w:tmpl w:val="433A9B06"/>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nsid w:val="6D7F023A"/>
    <w:multiLevelType w:val="hybridMultilevel"/>
    <w:tmpl w:val="8D325FBC"/>
    <w:lvl w:ilvl="0" w:tplc="04150011">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4">
    <w:nsid w:val="6E8668BE"/>
    <w:multiLevelType w:val="hybridMultilevel"/>
    <w:tmpl w:val="8D325FBC"/>
    <w:lvl w:ilvl="0" w:tplc="04150011">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CB4"/>
    <w:rsid w:val="00010CB4"/>
    <w:rsid w:val="00015F20"/>
    <w:rsid w:val="000611A1"/>
    <w:rsid w:val="00094805"/>
    <w:rsid w:val="000A0D75"/>
    <w:rsid w:val="000C1D4D"/>
    <w:rsid w:val="000D3691"/>
    <w:rsid w:val="001E292A"/>
    <w:rsid w:val="002400B8"/>
    <w:rsid w:val="00325150"/>
    <w:rsid w:val="005240AB"/>
    <w:rsid w:val="00531B68"/>
    <w:rsid w:val="005D62CF"/>
    <w:rsid w:val="00950C6A"/>
    <w:rsid w:val="00984333"/>
    <w:rsid w:val="00AB04BD"/>
    <w:rsid w:val="00D64AD5"/>
    <w:rsid w:val="00F1093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10CB4"/>
    <w:pPr>
      <w:widowControl w:val="0"/>
      <w:suppressAutoHyphens/>
      <w:spacing w:after="0" w:line="240" w:lineRule="auto"/>
    </w:pPr>
    <w:rPr>
      <w:rFonts w:ascii="Times New Roman" w:eastAsia="Calibri"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010CB4"/>
    <w:pPr>
      <w:spacing w:after="0" w:line="240" w:lineRule="auto"/>
    </w:pPr>
  </w:style>
  <w:style w:type="paragraph" w:styleId="Akapitzlist">
    <w:name w:val="List Paragraph"/>
    <w:basedOn w:val="Normalny"/>
    <w:uiPriority w:val="34"/>
    <w:qFormat/>
    <w:rsid w:val="00010CB4"/>
    <w:pPr>
      <w:widowControl/>
      <w:suppressAutoHyphens w:val="0"/>
      <w:ind w:left="720"/>
      <w:contextualSpacing/>
    </w:pPr>
    <w:rPr>
      <w:rFonts w:eastAsia="Times New Roman"/>
      <w:lang w:eastAsia="pl-PL"/>
    </w:rPr>
  </w:style>
  <w:style w:type="character" w:customStyle="1" w:styleId="markedcontent">
    <w:name w:val="markedcontent"/>
    <w:basedOn w:val="Domylnaczcionkaakapitu"/>
    <w:rsid w:val="00010CB4"/>
  </w:style>
  <w:style w:type="table" w:styleId="Tabela-Siatka">
    <w:name w:val="Table Grid"/>
    <w:basedOn w:val="Standardowy"/>
    <w:uiPriority w:val="59"/>
    <w:rsid w:val="00010CB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10CB4"/>
    <w:pPr>
      <w:widowControl w:val="0"/>
      <w:suppressAutoHyphens/>
      <w:spacing w:after="0" w:line="240" w:lineRule="auto"/>
    </w:pPr>
    <w:rPr>
      <w:rFonts w:ascii="Times New Roman" w:eastAsia="Calibri"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010CB4"/>
    <w:pPr>
      <w:spacing w:after="0" w:line="240" w:lineRule="auto"/>
    </w:pPr>
  </w:style>
  <w:style w:type="paragraph" w:styleId="Akapitzlist">
    <w:name w:val="List Paragraph"/>
    <w:basedOn w:val="Normalny"/>
    <w:uiPriority w:val="34"/>
    <w:qFormat/>
    <w:rsid w:val="00010CB4"/>
    <w:pPr>
      <w:widowControl/>
      <w:suppressAutoHyphens w:val="0"/>
      <w:ind w:left="720"/>
      <w:contextualSpacing/>
    </w:pPr>
    <w:rPr>
      <w:rFonts w:eastAsia="Times New Roman"/>
      <w:lang w:eastAsia="pl-PL"/>
    </w:rPr>
  </w:style>
  <w:style w:type="character" w:customStyle="1" w:styleId="markedcontent">
    <w:name w:val="markedcontent"/>
    <w:basedOn w:val="Domylnaczcionkaakapitu"/>
    <w:rsid w:val="00010CB4"/>
  </w:style>
  <w:style w:type="table" w:styleId="Tabela-Siatka">
    <w:name w:val="Table Grid"/>
    <w:basedOn w:val="Standardowy"/>
    <w:uiPriority w:val="59"/>
    <w:rsid w:val="00010CB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590131">
      <w:bodyDiv w:val="1"/>
      <w:marLeft w:val="0"/>
      <w:marRight w:val="0"/>
      <w:marTop w:val="0"/>
      <w:marBottom w:val="0"/>
      <w:divBdr>
        <w:top w:val="none" w:sz="0" w:space="0" w:color="auto"/>
        <w:left w:val="none" w:sz="0" w:space="0" w:color="auto"/>
        <w:bottom w:val="none" w:sz="0" w:space="0" w:color="auto"/>
        <w:right w:val="none" w:sz="0" w:space="0" w:color="auto"/>
      </w:divBdr>
    </w:div>
    <w:div w:id="761073307">
      <w:bodyDiv w:val="1"/>
      <w:marLeft w:val="0"/>
      <w:marRight w:val="0"/>
      <w:marTop w:val="0"/>
      <w:marBottom w:val="0"/>
      <w:divBdr>
        <w:top w:val="none" w:sz="0" w:space="0" w:color="auto"/>
        <w:left w:val="none" w:sz="0" w:space="0" w:color="auto"/>
        <w:bottom w:val="none" w:sz="0" w:space="0" w:color="auto"/>
        <w:right w:val="none" w:sz="0" w:space="0" w:color="auto"/>
      </w:divBdr>
    </w:div>
    <w:div w:id="784927280">
      <w:bodyDiv w:val="1"/>
      <w:marLeft w:val="0"/>
      <w:marRight w:val="0"/>
      <w:marTop w:val="0"/>
      <w:marBottom w:val="0"/>
      <w:divBdr>
        <w:top w:val="none" w:sz="0" w:space="0" w:color="auto"/>
        <w:left w:val="none" w:sz="0" w:space="0" w:color="auto"/>
        <w:bottom w:val="none" w:sz="0" w:space="0" w:color="auto"/>
        <w:right w:val="none" w:sz="0" w:space="0" w:color="auto"/>
      </w:divBdr>
    </w:div>
    <w:div w:id="13326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545</Words>
  <Characters>3272</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Kamila Pulut</dc:creator>
  <cp:lastModifiedBy>Kamila Pulut</cp:lastModifiedBy>
  <cp:revision>2</cp:revision>
  <cp:lastPrinted>2025-07-29T08:19:00Z</cp:lastPrinted>
  <dcterms:created xsi:type="dcterms:W3CDTF">2025-07-29T08:48:00Z</dcterms:created>
  <dcterms:modified xsi:type="dcterms:W3CDTF">2025-07-29T08:48:00Z</dcterms:modified>
</cp:coreProperties>
</file>