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8A9" w:rsidRDefault="008168A9" w:rsidP="008168A9">
      <w:pPr>
        <w:spacing w:after="0" w:line="240" w:lineRule="auto"/>
        <w:jc w:val="right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8168A9">
        <w:rPr>
          <w:rFonts w:eastAsia="Times New Roman" w:cstheme="minorHAnsi"/>
          <w:b/>
          <w:sz w:val="24"/>
          <w:szCs w:val="24"/>
          <w:lang w:eastAsia="pl-PL"/>
        </w:rPr>
        <w:t>Z</w:t>
      </w:r>
      <w:r>
        <w:rPr>
          <w:rFonts w:eastAsia="Times New Roman" w:cstheme="minorHAnsi"/>
          <w:b/>
          <w:sz w:val="24"/>
          <w:szCs w:val="24"/>
          <w:lang w:eastAsia="pl-PL"/>
        </w:rPr>
        <w:t>ałącznik nr 8</w:t>
      </w:r>
      <w:r w:rsidRPr="008168A9">
        <w:rPr>
          <w:rFonts w:eastAsia="Times New Roman" w:cstheme="minorHAnsi"/>
          <w:b/>
          <w:sz w:val="24"/>
          <w:szCs w:val="24"/>
          <w:lang w:eastAsia="pl-PL"/>
        </w:rPr>
        <w:t xml:space="preserve"> do SWZ</w:t>
      </w:r>
    </w:p>
    <w:p w:rsidR="008168A9" w:rsidRDefault="008168A9" w:rsidP="008168A9">
      <w:pPr>
        <w:spacing w:after="0" w:line="240" w:lineRule="auto"/>
        <w:jc w:val="both"/>
        <w:rPr>
          <w:rFonts w:eastAsia="Times New Roman" w:cstheme="minorHAnsi"/>
          <w:b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sz w:val="24"/>
          <w:szCs w:val="24"/>
          <w:lang w:eastAsia="pl-PL"/>
        </w:rPr>
        <w:t>SR-II.272.</w:t>
      </w:r>
      <w:r>
        <w:rPr>
          <w:rFonts w:eastAsia="Times New Roman" w:cstheme="minorHAnsi"/>
          <w:b/>
          <w:sz w:val="24"/>
          <w:szCs w:val="24"/>
          <w:lang w:eastAsia="pl-PL"/>
        </w:rPr>
        <w:t>1.</w:t>
      </w:r>
      <w:r w:rsidRPr="008168A9">
        <w:rPr>
          <w:rFonts w:eastAsia="Times New Roman" w:cstheme="minorHAnsi"/>
          <w:b/>
          <w:sz w:val="24"/>
          <w:szCs w:val="24"/>
          <w:lang w:eastAsia="pl-PL"/>
        </w:rPr>
        <w:t>1</w:t>
      </w:r>
      <w:r>
        <w:rPr>
          <w:rFonts w:eastAsia="Times New Roman" w:cstheme="minorHAnsi"/>
          <w:b/>
          <w:sz w:val="24"/>
          <w:szCs w:val="24"/>
          <w:lang w:eastAsia="pl-PL"/>
        </w:rPr>
        <w:t>8</w:t>
      </w:r>
      <w:r w:rsidRPr="008168A9">
        <w:rPr>
          <w:rFonts w:eastAsia="Times New Roman" w:cstheme="minorHAnsi"/>
          <w:b/>
          <w:sz w:val="24"/>
          <w:szCs w:val="24"/>
          <w:lang w:eastAsia="pl-PL"/>
        </w:rPr>
        <w:t>.202</w:t>
      </w:r>
      <w:r>
        <w:rPr>
          <w:rFonts w:eastAsia="Times New Roman" w:cstheme="minorHAnsi"/>
          <w:b/>
          <w:sz w:val="24"/>
          <w:szCs w:val="24"/>
          <w:lang w:eastAsia="pl-PL"/>
        </w:rPr>
        <w:t>5</w:t>
      </w:r>
      <w:r w:rsidRPr="008168A9">
        <w:rPr>
          <w:rFonts w:eastAsia="Times New Roman" w:cstheme="minorHAnsi"/>
          <w:b/>
          <w:sz w:val="24"/>
          <w:szCs w:val="24"/>
          <w:lang w:eastAsia="pl-PL"/>
        </w:rPr>
        <w:t xml:space="preserve">                                                                           </w:t>
      </w:r>
    </w:p>
    <w:p w:rsid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</w:p>
    <w:p w:rsid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</w:pPr>
      <w:r w:rsidRPr="008168A9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 xml:space="preserve">UWAGA! </w:t>
      </w:r>
    </w:p>
    <w:p w:rsidR="008168A9" w:rsidRP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color w:val="FF0000"/>
          <w:kern w:val="1"/>
          <w:sz w:val="24"/>
          <w:szCs w:val="24"/>
          <w:lang w:eastAsia="hi-IN" w:bidi="hi-IN"/>
        </w:rPr>
        <w:t>Dokument należy złożyć po wezwaniu przez Zamawiającego</w:t>
      </w:r>
    </w:p>
    <w:p w:rsid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</w:p>
    <w:p w:rsidR="008168A9" w:rsidRP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sz w:val="24"/>
          <w:szCs w:val="24"/>
          <w:lang w:eastAsia="pl-PL"/>
        </w:rPr>
        <w:t>WYKAZ NARZĘDZI –</w:t>
      </w:r>
    </w:p>
    <w:p w:rsidR="008168A9" w:rsidRPr="008168A9" w:rsidRDefault="008168A9" w:rsidP="008168A9">
      <w:pPr>
        <w:spacing w:after="0" w:line="240" w:lineRule="auto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sz w:val="24"/>
          <w:szCs w:val="24"/>
          <w:lang w:eastAsia="pl-PL"/>
        </w:rPr>
        <w:t xml:space="preserve">POJAZDÓW DOSTĘPNYCH WYKONAWCY W CELU WYKONANIA ZAMÓWIENIA PUBLICZNEGO WRAZ Z INFORMACJĄ O PODSTAWIE DYSPONOWANIA TYMI ZASOBAMI </w:t>
      </w:r>
    </w:p>
    <w:p w:rsidR="008168A9" w:rsidRPr="008168A9" w:rsidRDefault="008168A9" w:rsidP="008168A9">
      <w:pPr>
        <w:shd w:val="clear" w:color="auto" w:fill="FFFFFF"/>
        <w:spacing w:after="0" w:line="240" w:lineRule="auto"/>
        <w:ind w:right="102"/>
        <w:jc w:val="both"/>
        <w:rPr>
          <w:rFonts w:cstheme="minorHAnsi"/>
          <w:b/>
          <w:bCs/>
          <w:sz w:val="24"/>
          <w:szCs w:val="24"/>
          <w:shd w:val="clear" w:color="auto" w:fill="FFFFFF"/>
          <w:lang w:val="x-none" w:eastAsia="pl-PL"/>
        </w:rPr>
      </w:pPr>
      <w:r w:rsidRPr="008168A9">
        <w:rPr>
          <w:rFonts w:cstheme="minorHAnsi"/>
          <w:b/>
          <w:bCs/>
          <w:sz w:val="24"/>
          <w:szCs w:val="24"/>
          <w:shd w:val="clear" w:color="auto" w:fill="FFFFFF"/>
          <w:lang w:val="x-none" w:eastAsia="pl-PL"/>
        </w:rPr>
        <w:t xml:space="preserve">Ja/My (imię i nazwisko) </w:t>
      </w:r>
    </w:p>
    <w:p w:rsidR="008168A9" w:rsidRPr="008168A9" w:rsidRDefault="008168A9" w:rsidP="008168A9">
      <w:pPr>
        <w:shd w:val="clear" w:color="auto" w:fill="FFFFFF"/>
        <w:tabs>
          <w:tab w:val="left" w:pos="9360"/>
        </w:tabs>
        <w:spacing w:after="0" w:line="240" w:lineRule="auto"/>
        <w:ind w:right="102"/>
        <w:jc w:val="both"/>
        <w:rPr>
          <w:rFonts w:cstheme="minorHAnsi"/>
          <w:b/>
          <w:bCs/>
          <w:sz w:val="24"/>
          <w:szCs w:val="24"/>
          <w:shd w:val="clear" w:color="auto" w:fill="FFFFFF"/>
          <w:lang w:val="x-none" w:eastAsia="pl-PL"/>
        </w:rPr>
      </w:pPr>
      <w:r w:rsidRPr="008168A9">
        <w:rPr>
          <w:rFonts w:cstheme="minorHAnsi"/>
          <w:sz w:val="24"/>
          <w:szCs w:val="24"/>
          <w:shd w:val="clear" w:color="auto" w:fill="FFFFFF"/>
          <w:lang w:val="x-none" w:eastAsia="pl-PL"/>
        </w:rPr>
        <w:t>....................................................................................................................................................</w:t>
      </w:r>
    </w:p>
    <w:p w:rsidR="008168A9" w:rsidRPr="008168A9" w:rsidRDefault="008168A9" w:rsidP="008168A9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bCs/>
          <w:sz w:val="24"/>
          <w:szCs w:val="24"/>
          <w:lang w:eastAsia="pl-PL"/>
        </w:rPr>
        <w:t>jako upoważniony/upoważnieni przedstawiciel/przedstawiciele*</w:t>
      </w:r>
    </w:p>
    <w:p w:rsidR="008168A9" w:rsidRPr="008168A9" w:rsidRDefault="008168A9" w:rsidP="008168A9">
      <w:pPr>
        <w:spacing w:after="0" w:line="240" w:lineRule="auto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8168A9">
        <w:rPr>
          <w:rFonts w:eastAsia="Times New Roman" w:cstheme="minorHAnsi"/>
          <w:b/>
          <w:bCs/>
          <w:sz w:val="24"/>
          <w:szCs w:val="24"/>
          <w:lang w:eastAsia="pl-PL"/>
        </w:rPr>
        <w:t>Wykonawcy/Wykonawców występujących wspólnie*:</w:t>
      </w:r>
    </w:p>
    <w:p w:rsidR="008168A9" w:rsidRPr="008168A9" w:rsidRDefault="008168A9" w:rsidP="008168A9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8168A9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....................................................................................................................................................,</w:t>
      </w:r>
    </w:p>
    <w:p w:rsidR="008168A9" w:rsidRPr="008168A9" w:rsidRDefault="008168A9" w:rsidP="008168A9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pl-PL"/>
        </w:rPr>
      </w:pPr>
      <w:r w:rsidRPr="008168A9">
        <w:rPr>
          <w:rFonts w:eastAsia="Times New Roman" w:cstheme="minorHAnsi"/>
          <w:sz w:val="20"/>
          <w:szCs w:val="20"/>
          <w:lang w:eastAsia="pl-PL"/>
        </w:rPr>
        <w:t>(nazwa Wykonawcy/nazwa wszystkich Wykonawców występujących wspólnie)</w:t>
      </w:r>
    </w:p>
    <w:p w:rsidR="008168A9" w:rsidRPr="008168A9" w:rsidRDefault="008168A9" w:rsidP="008168A9">
      <w:pPr>
        <w:suppressAutoHyphens/>
        <w:spacing w:after="0" w:line="240" w:lineRule="auto"/>
        <w:jc w:val="both"/>
        <w:rPr>
          <w:rFonts w:eastAsia="Times New Roman" w:cstheme="minorHAnsi"/>
          <w:sz w:val="24"/>
          <w:szCs w:val="24"/>
          <w:lang w:eastAsia="ar-SA"/>
        </w:rPr>
      </w:pPr>
      <w:r w:rsidRPr="008168A9">
        <w:rPr>
          <w:rFonts w:eastAsia="Times New Roman" w:cstheme="minorHAnsi"/>
          <w:sz w:val="24"/>
          <w:szCs w:val="24"/>
          <w:lang w:eastAsia="ar-SA"/>
        </w:rPr>
        <w:t xml:space="preserve">składając ofertę w przetargu nieograniczonym pn.: </w:t>
      </w:r>
      <w:r w:rsidR="00B10EF8" w:rsidRPr="004F7E22">
        <w:rPr>
          <w:rFonts w:eastAsia="Times New Roman" w:cstheme="minorHAnsi"/>
          <w:b/>
          <w:sz w:val="24"/>
          <w:szCs w:val="24"/>
          <w:lang w:eastAsia="pl-PL"/>
        </w:rPr>
        <w:t>Zakup wraz z dostawą oleju</w:t>
      </w:r>
      <w:r w:rsidR="00B10EF8">
        <w:rPr>
          <w:rFonts w:eastAsia="Times New Roman" w:cstheme="minorHAnsi"/>
          <w:b/>
          <w:sz w:val="24"/>
          <w:szCs w:val="24"/>
          <w:lang w:eastAsia="pl-PL"/>
        </w:rPr>
        <w:t xml:space="preserve"> opałowego lekkiego do jednostek organizacyjnych Powiatu Kieleckiego</w:t>
      </w:r>
      <w:r w:rsidR="00B10EF8">
        <w:rPr>
          <w:rFonts w:eastAsia="Times New Roman" w:cstheme="minorHAnsi"/>
          <w:b/>
          <w:sz w:val="24"/>
          <w:szCs w:val="24"/>
          <w:lang w:eastAsia="pl-PL"/>
        </w:rPr>
        <w:t>,</w:t>
      </w:r>
      <w:r w:rsidRPr="008168A9">
        <w:rPr>
          <w:rFonts w:eastAsia="Times New Roman" w:cstheme="minorHAnsi"/>
          <w:b/>
          <w:sz w:val="24"/>
          <w:szCs w:val="24"/>
          <w:lang w:eastAsia="ar-SA"/>
        </w:rPr>
        <w:t xml:space="preserve"> </w:t>
      </w:r>
      <w:r w:rsidRPr="008168A9">
        <w:rPr>
          <w:rFonts w:eastAsia="Times New Roman" w:cstheme="minorHAnsi"/>
          <w:sz w:val="24"/>
          <w:szCs w:val="24"/>
          <w:lang w:eastAsia="ar-SA"/>
        </w:rPr>
        <w:t>oświadczam/oświadczamy</w:t>
      </w:r>
      <w:r w:rsidRPr="008168A9">
        <w:rPr>
          <w:rFonts w:eastAsia="Times New Roman" w:cstheme="minorHAnsi"/>
          <w:bCs/>
          <w:sz w:val="24"/>
          <w:szCs w:val="24"/>
          <w:lang w:eastAsia="ar-SA"/>
        </w:rPr>
        <w:t>*</w:t>
      </w:r>
      <w:r w:rsidRPr="008168A9">
        <w:rPr>
          <w:rFonts w:eastAsia="Times New Roman" w:cstheme="minorHAnsi"/>
          <w:sz w:val="24"/>
          <w:szCs w:val="24"/>
          <w:lang w:eastAsia="ar-SA"/>
        </w:rPr>
        <w:t>, że będę wykonywał/będziemy wykonywali* zamówienie przy użyciu autocysterny samochodowej:</w:t>
      </w:r>
    </w:p>
    <w:p w:rsidR="008168A9" w:rsidRPr="008168A9" w:rsidRDefault="008168A9" w:rsidP="008168A9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8168A9">
        <w:rPr>
          <w:rFonts w:eastAsia="Times New Roman" w:cstheme="minorHAnsi"/>
          <w:sz w:val="24"/>
          <w:szCs w:val="24"/>
          <w:lang w:eastAsia="pl-PL"/>
        </w:rPr>
        <w:t>zgodnej z przepisami umowy europejskiej, dotyczącej międzynarodowego przewozu drogowego towarów niebezpiecznych oraz ustawy z dnia 19 sierpnia 2011 r. o przewozie towarów niebezpiecznych (t. j. Dz. U. 202</w:t>
      </w:r>
      <w:r>
        <w:rPr>
          <w:rFonts w:eastAsia="Times New Roman" w:cstheme="minorHAnsi"/>
          <w:sz w:val="24"/>
          <w:szCs w:val="24"/>
          <w:lang w:eastAsia="pl-PL"/>
        </w:rPr>
        <w:t>4 r. poz. 6</w:t>
      </w:r>
      <w:r w:rsidRPr="008168A9">
        <w:rPr>
          <w:rFonts w:eastAsia="Times New Roman" w:cstheme="minorHAnsi"/>
          <w:sz w:val="24"/>
          <w:szCs w:val="24"/>
          <w:lang w:eastAsia="pl-PL"/>
        </w:rPr>
        <w:t>4</w:t>
      </w:r>
      <w:r>
        <w:rPr>
          <w:rFonts w:eastAsia="Times New Roman" w:cstheme="minorHAnsi"/>
          <w:sz w:val="24"/>
          <w:szCs w:val="24"/>
          <w:lang w:eastAsia="pl-PL"/>
        </w:rPr>
        <w:t>3</w:t>
      </w:r>
      <w:r w:rsidRPr="008168A9">
        <w:rPr>
          <w:rFonts w:eastAsia="Times New Roman" w:cstheme="minorHAnsi"/>
          <w:sz w:val="24"/>
          <w:szCs w:val="24"/>
          <w:lang w:eastAsia="pl-PL"/>
        </w:rPr>
        <w:t>)</w:t>
      </w:r>
      <w:r w:rsidRPr="008168A9">
        <w:rPr>
          <w:rFonts w:eastAsia="Times New Roman" w:cstheme="minorHAnsi"/>
          <w:sz w:val="24"/>
          <w:szCs w:val="24"/>
          <w:lang w:eastAsia="ar-SA"/>
        </w:rPr>
        <w:t xml:space="preserve">, </w:t>
      </w:r>
    </w:p>
    <w:p w:rsidR="008168A9" w:rsidRPr="008168A9" w:rsidRDefault="008168A9" w:rsidP="008168A9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8168A9">
        <w:rPr>
          <w:rFonts w:eastAsia="Times New Roman" w:cstheme="minorHAnsi"/>
          <w:sz w:val="24"/>
          <w:szCs w:val="24"/>
          <w:lang w:eastAsia="pl-PL"/>
        </w:rPr>
        <w:t>posiadającej aktualne dokumenty dopuszczenia do ruchu dla tej autocysterny (dowód rejestracyjny pojazdu, świadectwo legalizacji instalacji pomiarowych, świadectwo dopuszczenia pojazdu do przewozu towarów niebezpiecznych, protokoły z badań zbiorników do przewozu materiałów niebezpiecznych – do przedłożenia najpóźniej w dniu przed podpisaniem umowy),</w:t>
      </w:r>
    </w:p>
    <w:p w:rsidR="008168A9" w:rsidRPr="008168A9" w:rsidRDefault="008168A9" w:rsidP="008168A9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8168A9">
        <w:rPr>
          <w:rFonts w:eastAsia="Times New Roman" w:cstheme="minorHAnsi"/>
          <w:sz w:val="24"/>
          <w:szCs w:val="24"/>
          <w:lang w:eastAsia="ar-SA"/>
        </w:rPr>
        <w:t>wyposażonej w zalegalizowany i zaplombowany licznik pomiarowy w jednostkach układu pomiarowo-wydawczego z możliwością odczytu pomiaru,</w:t>
      </w:r>
    </w:p>
    <w:p w:rsidR="008168A9" w:rsidRPr="008168A9" w:rsidRDefault="008168A9" w:rsidP="008168A9">
      <w:pPr>
        <w:numPr>
          <w:ilvl w:val="0"/>
          <w:numId w:val="1"/>
        </w:numPr>
        <w:suppressAutoHyphens/>
        <w:spacing w:after="0" w:line="240" w:lineRule="auto"/>
        <w:ind w:left="284" w:hanging="284"/>
        <w:jc w:val="both"/>
        <w:rPr>
          <w:rFonts w:eastAsia="Times New Roman" w:cstheme="minorHAnsi"/>
          <w:sz w:val="24"/>
          <w:szCs w:val="24"/>
          <w:lang w:eastAsia="ar-SA"/>
        </w:rPr>
      </w:pPr>
      <w:r w:rsidRPr="008168A9">
        <w:rPr>
          <w:rFonts w:eastAsia="Times New Roman" w:cstheme="minorHAnsi"/>
          <w:sz w:val="24"/>
          <w:szCs w:val="24"/>
          <w:lang w:eastAsia="ar-SA"/>
        </w:rPr>
        <w:t xml:space="preserve">wyposażonej w wąż spustowy z końcówką podłączeniową do instalacji napełniania </w:t>
      </w:r>
      <w:r>
        <w:rPr>
          <w:rFonts w:eastAsia="Times New Roman" w:cstheme="minorHAnsi"/>
          <w:sz w:val="24"/>
          <w:szCs w:val="24"/>
          <w:lang w:eastAsia="ar-SA"/>
        </w:rPr>
        <w:t>zbiorników</w:t>
      </w:r>
      <w:r w:rsidRPr="008168A9">
        <w:rPr>
          <w:rFonts w:eastAsia="Times New Roman" w:cstheme="minorHAnsi"/>
          <w:sz w:val="24"/>
          <w:szCs w:val="24"/>
          <w:lang w:eastAsia="ar-SA"/>
        </w:rPr>
        <w:t xml:space="preserve"> o długości minimum 15 m.</w:t>
      </w:r>
    </w:p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54"/>
        <w:gridCol w:w="2410"/>
        <w:gridCol w:w="1276"/>
        <w:gridCol w:w="2551"/>
        <w:gridCol w:w="2381"/>
      </w:tblGrid>
      <w:tr w:rsidR="008168A9" w:rsidRPr="008168A9" w:rsidTr="00856F76"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8168A9" w:rsidRPr="008168A9" w:rsidRDefault="008168A9" w:rsidP="008168A9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marka pojazdu wraz 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         </w:t>
            </w: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z wyposażeniem, o którym mowa w rozdz. VI ust. 2 pkt </w:t>
            </w:r>
            <w:r>
              <w:rPr>
                <w:rFonts w:eastAsia="Times New Roman" w:cstheme="minorHAnsi"/>
                <w:sz w:val="20"/>
                <w:szCs w:val="20"/>
                <w:lang w:eastAsia="pl-PL"/>
              </w:rPr>
              <w:t>4</w:t>
            </w: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>) lit. b) SWZ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>długość węża spustowego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8168A9" w:rsidRPr="008168A9" w:rsidRDefault="008168A9" w:rsidP="008168A9">
            <w:pPr>
              <w:snapToGrid w:val="0"/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>nr rej. pojazdu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168A9" w:rsidRPr="008168A9" w:rsidRDefault="008168A9" w:rsidP="008168A9">
            <w:pPr>
              <w:autoSpaceDE w:val="0"/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>sprzęt własny/sprzęt</w:t>
            </w:r>
          </w:p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oddany do dyspozycji przez inny podmiot </w:t>
            </w:r>
            <w:r w:rsidRPr="008168A9">
              <w:rPr>
                <w:rFonts w:ascii="Arial" w:eastAsia="Times New Roman" w:hAnsi="Arial" w:cs="Arial"/>
                <w:sz w:val="20"/>
                <w:szCs w:val="20"/>
                <w:lang w:eastAsia="pl-PL"/>
              </w:rPr>
              <w:t>⃰</w:t>
            </w:r>
            <w:r w:rsidRPr="008168A9">
              <w:rPr>
                <w:rFonts w:eastAsia="Times New Roman" w:cstheme="minorHAnsi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168A9" w:rsidRPr="008168A9" w:rsidTr="00856F76">
        <w:trPr>
          <w:trHeight w:val="413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  <w:tr w:rsidR="008168A9" w:rsidRPr="008168A9" w:rsidTr="00856F76">
        <w:trPr>
          <w:trHeight w:val="35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 w:rsidRPr="008168A9"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68A9" w:rsidRPr="008168A9" w:rsidRDefault="008168A9" w:rsidP="008168A9">
            <w:pPr>
              <w:snapToGrid w:val="0"/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</w:p>
        </w:tc>
      </w:tr>
    </w:tbl>
    <w:p w:rsidR="008168A9" w:rsidRPr="008168A9" w:rsidRDefault="008168A9" w:rsidP="008168A9">
      <w:pPr>
        <w:autoSpaceDE w:val="0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168A9">
        <w:rPr>
          <w:rFonts w:eastAsia="Times New Roman" w:cstheme="minorHAnsi"/>
          <w:sz w:val="24"/>
          <w:szCs w:val="24"/>
          <w:lang w:eastAsia="pl-PL"/>
        </w:rPr>
        <w:t>W przypadku, gdy sprzęt wskazany w Wykazie został oddany do dyspozycji przez inne podmioty, Wykonawca dołączy pisemne zobowiązanie tych podmiotów do oddania mu do dyspozycji niezbędnego sprzętu na okres korzystania z nich przy wykonywaniu zamówienia.</w:t>
      </w:r>
    </w:p>
    <w:p w:rsidR="008168A9" w:rsidRPr="008168A9" w:rsidRDefault="008168A9" w:rsidP="008168A9">
      <w:pPr>
        <w:autoSpaceDE w:val="0"/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8168A9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</w:t>
      </w:r>
    </w:p>
    <w:p w:rsidR="008168A9" w:rsidRPr="008168A9" w:rsidRDefault="008168A9" w:rsidP="008168A9">
      <w:pPr>
        <w:spacing w:after="0" w:line="240" w:lineRule="auto"/>
        <w:jc w:val="both"/>
        <w:rPr>
          <w:rFonts w:eastAsia="Times New Roman" w:cstheme="minorHAnsi"/>
          <w:sz w:val="20"/>
          <w:szCs w:val="20"/>
          <w:lang w:eastAsia="pl-PL"/>
        </w:rPr>
      </w:pPr>
      <w:r w:rsidRPr="008168A9">
        <w:rPr>
          <w:rFonts w:eastAsia="Calibri" w:cstheme="minorHAnsi"/>
          <w:sz w:val="20"/>
          <w:szCs w:val="20"/>
        </w:rPr>
        <w:t xml:space="preserve">…………….……. </w:t>
      </w:r>
      <w:r w:rsidRPr="008168A9">
        <w:rPr>
          <w:rFonts w:eastAsia="Calibri" w:cstheme="minorHAnsi"/>
          <w:i/>
          <w:sz w:val="20"/>
          <w:szCs w:val="20"/>
        </w:rPr>
        <w:t xml:space="preserve">(miejscowość), </w:t>
      </w:r>
      <w:r w:rsidRPr="008168A9">
        <w:rPr>
          <w:rFonts w:eastAsia="Calibri" w:cstheme="minorHAnsi"/>
          <w:sz w:val="20"/>
          <w:szCs w:val="20"/>
        </w:rPr>
        <w:t>dnia ………….……. r.</w:t>
      </w:r>
      <w:r w:rsidRPr="008168A9">
        <w:rPr>
          <w:rFonts w:eastAsia="Calibri" w:cstheme="minorHAnsi"/>
          <w:sz w:val="24"/>
          <w:szCs w:val="24"/>
        </w:rPr>
        <w:t xml:space="preserve"> </w:t>
      </w:r>
      <w:r w:rsidRPr="008168A9">
        <w:rPr>
          <w:rFonts w:eastAsia="Calibri" w:cstheme="minorHAnsi"/>
          <w:sz w:val="24"/>
          <w:szCs w:val="24"/>
        </w:rPr>
        <w:tab/>
      </w:r>
      <w:r w:rsidRPr="008168A9">
        <w:rPr>
          <w:rFonts w:eastAsia="Calibri" w:cstheme="minorHAnsi"/>
          <w:sz w:val="24"/>
          <w:szCs w:val="24"/>
        </w:rPr>
        <w:tab/>
        <w:t xml:space="preserve">   </w:t>
      </w:r>
      <w:r w:rsidRPr="008168A9">
        <w:rPr>
          <w:rFonts w:eastAsia="Calibri" w:cstheme="minorHAnsi"/>
          <w:sz w:val="20"/>
          <w:szCs w:val="20"/>
        </w:rPr>
        <w:t>…………………………………………</w:t>
      </w:r>
      <w:r w:rsidRPr="008168A9">
        <w:rPr>
          <w:rFonts w:eastAsia="Calibri" w:cstheme="minorHAnsi"/>
          <w:i/>
          <w:sz w:val="20"/>
          <w:szCs w:val="20"/>
        </w:rPr>
        <w:t xml:space="preserve">                 </w:t>
      </w:r>
    </w:p>
    <w:p w:rsidR="008168A9" w:rsidRPr="008168A9" w:rsidRDefault="008168A9" w:rsidP="008168A9">
      <w:pPr>
        <w:autoSpaceDE w:val="0"/>
        <w:autoSpaceDN w:val="0"/>
        <w:adjustRightInd w:val="0"/>
        <w:spacing w:after="0" w:line="240" w:lineRule="auto"/>
        <w:ind w:left="4956"/>
        <w:jc w:val="both"/>
        <w:rPr>
          <w:rFonts w:cstheme="minorHAnsi"/>
          <w:i/>
          <w:sz w:val="20"/>
          <w:szCs w:val="20"/>
        </w:rPr>
      </w:pPr>
      <w:r w:rsidRPr="008168A9">
        <w:rPr>
          <w:rFonts w:cstheme="minorHAnsi"/>
          <w:i/>
          <w:sz w:val="20"/>
          <w:szCs w:val="20"/>
        </w:rPr>
        <w:t>Dokument musi być podpisany</w:t>
      </w:r>
    </w:p>
    <w:p w:rsidR="008168A9" w:rsidRPr="008168A9" w:rsidRDefault="008168A9" w:rsidP="008168A9">
      <w:pPr>
        <w:autoSpaceDE w:val="0"/>
        <w:autoSpaceDN w:val="0"/>
        <w:adjustRightInd w:val="0"/>
        <w:spacing w:after="0" w:line="240" w:lineRule="auto"/>
        <w:ind w:left="4956"/>
        <w:jc w:val="both"/>
        <w:rPr>
          <w:rFonts w:cstheme="minorHAnsi"/>
          <w:i/>
          <w:sz w:val="20"/>
          <w:szCs w:val="20"/>
        </w:rPr>
      </w:pPr>
      <w:r w:rsidRPr="008168A9">
        <w:rPr>
          <w:rFonts w:cstheme="minorHAnsi"/>
          <w:i/>
          <w:sz w:val="20"/>
          <w:szCs w:val="20"/>
        </w:rPr>
        <w:t>kwalifikowanym podpisem elektronicznym</w:t>
      </w:r>
    </w:p>
    <w:p w:rsidR="008168A9" w:rsidRPr="008168A9" w:rsidRDefault="008168A9" w:rsidP="008168A9">
      <w:pPr>
        <w:spacing w:after="0" w:line="240" w:lineRule="auto"/>
        <w:ind w:left="4248" w:firstLine="708"/>
        <w:rPr>
          <w:rFonts w:eastAsia="Times New Roman" w:cstheme="minorHAnsi"/>
          <w:sz w:val="24"/>
          <w:szCs w:val="24"/>
          <w:lang w:eastAsia="pl-PL"/>
        </w:rPr>
      </w:pPr>
      <w:bookmarkStart w:id="0" w:name="_GoBack"/>
      <w:bookmarkEnd w:id="0"/>
      <w:r w:rsidRPr="008168A9">
        <w:rPr>
          <w:rFonts w:cstheme="minorHAnsi"/>
          <w:i/>
          <w:sz w:val="20"/>
          <w:szCs w:val="20"/>
        </w:rPr>
        <w:t>osoby reprezentującej Wykonawcę</w:t>
      </w:r>
    </w:p>
    <w:p w:rsidR="008168A9" w:rsidRPr="003F5251" w:rsidRDefault="008168A9" w:rsidP="008168A9">
      <w:pPr>
        <w:spacing w:after="0" w:line="240" w:lineRule="auto"/>
        <w:jc w:val="both"/>
        <w:rPr>
          <w:rFonts w:eastAsia="Times New Roman" w:cstheme="minorHAnsi"/>
          <w:bCs/>
          <w:sz w:val="24"/>
          <w:szCs w:val="24"/>
          <w:lang w:eastAsia="pl-PL"/>
        </w:rPr>
      </w:pPr>
      <w:r w:rsidRPr="008168A9">
        <w:rPr>
          <w:rFonts w:eastAsia="Times New Roman" w:cstheme="minorHAnsi"/>
          <w:sz w:val="20"/>
          <w:szCs w:val="20"/>
          <w:lang w:eastAsia="pl-PL"/>
        </w:rPr>
        <w:t xml:space="preserve">                                                                                             </w:t>
      </w:r>
      <w:r w:rsidRPr="008168A9">
        <w:rPr>
          <w:rFonts w:eastAsia="Times New Roman" w:cstheme="minorHAnsi"/>
          <w:sz w:val="20"/>
          <w:szCs w:val="20"/>
          <w:lang w:eastAsia="pl-PL"/>
        </w:rPr>
        <w:tab/>
      </w:r>
      <w:r w:rsidRPr="008168A9">
        <w:rPr>
          <w:rFonts w:eastAsia="Times New Roman" w:cstheme="minorHAnsi"/>
          <w:sz w:val="20"/>
          <w:szCs w:val="20"/>
          <w:lang w:eastAsia="pl-PL"/>
        </w:rPr>
        <w:tab/>
        <w:t xml:space="preserve">                                                </w:t>
      </w:r>
      <w:r>
        <w:rPr>
          <w:rFonts w:eastAsia="Times New Roman" w:cstheme="minorHAnsi"/>
          <w:sz w:val="20"/>
          <w:szCs w:val="20"/>
          <w:lang w:eastAsia="pl-PL"/>
        </w:rPr>
        <w:t xml:space="preserve">                       </w:t>
      </w:r>
      <w:r w:rsidRPr="008168A9">
        <w:rPr>
          <w:rFonts w:eastAsia="Times New Roman" w:cstheme="minorHAnsi"/>
          <w:bCs/>
          <w:sz w:val="24"/>
          <w:szCs w:val="24"/>
          <w:lang w:eastAsia="pl-PL"/>
        </w:rPr>
        <w:t>*niepotrzebne skreślić</w:t>
      </w:r>
    </w:p>
    <w:sectPr w:rsidR="008168A9" w:rsidRPr="003F5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5D3005"/>
    <w:multiLevelType w:val="hybridMultilevel"/>
    <w:tmpl w:val="D8F4C6DA"/>
    <w:lvl w:ilvl="0" w:tplc="11403146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26E84F1B"/>
    <w:multiLevelType w:val="hybridMultilevel"/>
    <w:tmpl w:val="02503162"/>
    <w:lvl w:ilvl="0" w:tplc="114031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A9"/>
    <w:rsid w:val="003F5251"/>
    <w:rsid w:val="008168A9"/>
    <w:rsid w:val="008D4D22"/>
    <w:rsid w:val="00AB4D3E"/>
    <w:rsid w:val="00B10EF8"/>
    <w:rsid w:val="00D12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B2F254-5C1D-4B95-A482-863BFCE9D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T_SZ_List Paragraph,L1,Numerowanie,Akapit z listą5,List Paragraph,CW_Lista,normalny tekst,sw tekst,Akapit z listą BS,Wypunktowanie,Adresat stanowisko,BulletC,Obiekt,Wyliczanie,Akapit z listą31,Normal,Normalny1,Normalny2,A_wyliczenie,lp1"/>
    <w:basedOn w:val="Normalny"/>
    <w:link w:val="AkapitzlistZnak"/>
    <w:uiPriority w:val="34"/>
    <w:qFormat/>
    <w:rsid w:val="008168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T_SZ_List Paragraph Znak,L1 Znak,Numerowanie Znak,Akapit z listą5 Znak,List Paragraph Znak,CW_Lista Znak,normalny tekst Znak,sw tekst Znak,Akapit z listą BS Znak,Wypunktowanie Znak,Adresat stanowisko Znak,BulletC Znak,Obiekt Znak"/>
    <w:link w:val="Akapitzlist"/>
    <w:uiPriority w:val="34"/>
    <w:qFormat/>
    <w:locked/>
    <w:rsid w:val="008168A9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399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Skuza</dc:creator>
  <cp:keywords/>
  <dc:description/>
  <cp:lastModifiedBy>Katarzyna Skuza</cp:lastModifiedBy>
  <cp:revision>2</cp:revision>
  <dcterms:created xsi:type="dcterms:W3CDTF">2025-08-06T08:48:00Z</dcterms:created>
  <dcterms:modified xsi:type="dcterms:W3CDTF">2025-08-06T09:57:00Z</dcterms:modified>
</cp:coreProperties>
</file>